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A60" w:rsidRPr="005312F1" w:rsidRDefault="00413A60" w:rsidP="00C62BAE">
      <w:pPr>
        <w:widowControl w:val="0"/>
        <w:tabs>
          <w:tab w:val="left" w:pos="220"/>
          <w:tab w:val="left" w:pos="720"/>
        </w:tabs>
        <w:autoSpaceDE w:val="0"/>
        <w:autoSpaceDN w:val="0"/>
        <w:adjustRightInd w:val="0"/>
        <w:spacing w:after="240"/>
        <w:jc w:val="center"/>
        <w:rPr>
          <w:rFonts w:ascii="Verdana" w:hAnsi="Verdana" w:cs="Verdana"/>
          <w:b/>
          <w:bCs/>
          <w:color w:val="6B0003"/>
          <w:szCs w:val="28"/>
        </w:rPr>
      </w:pPr>
      <w:r w:rsidRPr="005312F1">
        <w:rPr>
          <w:rFonts w:ascii="Verdana" w:hAnsi="Verdana" w:cs="Verdana"/>
          <w:b/>
          <w:bCs/>
          <w:color w:val="6B0003"/>
          <w:szCs w:val="28"/>
        </w:rPr>
        <w:t>Holiness Sermon Illustrations Jesus’ style</w:t>
      </w:r>
    </w:p>
    <w:p w:rsidR="00413A60" w:rsidRPr="005312F1" w:rsidRDefault="00C62BAE" w:rsidP="00C62BAE">
      <w:pPr>
        <w:widowControl w:val="0"/>
        <w:tabs>
          <w:tab w:val="left" w:pos="220"/>
          <w:tab w:val="left" w:pos="720"/>
        </w:tabs>
        <w:autoSpaceDE w:val="0"/>
        <w:autoSpaceDN w:val="0"/>
        <w:adjustRightInd w:val="0"/>
        <w:spacing w:after="240"/>
        <w:jc w:val="center"/>
        <w:rPr>
          <w:rFonts w:ascii="Verdana" w:hAnsi="Verdana" w:cs="Verdana"/>
          <w:szCs w:val="26"/>
        </w:rPr>
      </w:pPr>
      <w:r w:rsidRPr="005312F1">
        <w:rPr>
          <w:rFonts w:ascii="Verdana" w:hAnsi="Verdana" w:cs="Verdana"/>
          <w:szCs w:val="26"/>
        </w:rPr>
        <w:t>Facilitat</w:t>
      </w:r>
      <w:r w:rsidR="00B6737D">
        <w:rPr>
          <w:rFonts w:ascii="Verdana" w:hAnsi="Verdana" w:cs="Verdana"/>
          <w:szCs w:val="26"/>
        </w:rPr>
        <w:t>or:</w:t>
      </w:r>
      <w:r w:rsidR="00413A60" w:rsidRPr="005312F1">
        <w:rPr>
          <w:rFonts w:ascii="Verdana" w:hAnsi="Verdana" w:cs="Verdana"/>
          <w:szCs w:val="26"/>
        </w:rPr>
        <w:t xml:space="preserve"> Rev. </w:t>
      </w:r>
      <w:r w:rsidR="005312F1" w:rsidRPr="005312F1">
        <w:rPr>
          <w:rFonts w:ascii="Verdana" w:hAnsi="Verdana" w:cs="Verdana"/>
          <w:szCs w:val="26"/>
        </w:rPr>
        <w:t xml:space="preserve">Jubilee </w:t>
      </w:r>
      <w:proofErr w:type="spellStart"/>
      <w:r w:rsidR="005312F1" w:rsidRPr="005312F1">
        <w:rPr>
          <w:rFonts w:ascii="Verdana" w:hAnsi="Verdana" w:cs="Verdana"/>
          <w:szCs w:val="26"/>
        </w:rPr>
        <w:t>Thanga</w:t>
      </w:r>
      <w:proofErr w:type="spellEnd"/>
      <w:r w:rsidR="005312F1" w:rsidRPr="005312F1">
        <w:rPr>
          <w:rFonts w:ascii="Verdana" w:hAnsi="Verdana" w:cs="Verdana"/>
          <w:szCs w:val="26"/>
        </w:rPr>
        <w:t>, Myanmar</w:t>
      </w:r>
      <w:r w:rsidR="00B6737D">
        <w:rPr>
          <w:rFonts w:ascii="Verdana" w:hAnsi="Verdana" w:cs="Verdana"/>
          <w:szCs w:val="26"/>
        </w:rPr>
        <w:t xml:space="preserve"> District</w:t>
      </w:r>
    </w:p>
    <w:p w:rsidR="002450A6" w:rsidRPr="005312F1" w:rsidRDefault="00E8323E" w:rsidP="002450A6">
      <w:pPr>
        <w:widowControl w:val="0"/>
        <w:tabs>
          <w:tab w:val="left" w:pos="220"/>
          <w:tab w:val="left" w:pos="720"/>
        </w:tabs>
        <w:autoSpaceDE w:val="0"/>
        <w:autoSpaceDN w:val="0"/>
        <w:adjustRightInd w:val="0"/>
        <w:spacing w:after="240"/>
        <w:rPr>
          <w:rFonts w:ascii="Times" w:hAnsi="Times" w:cs="Times"/>
          <w:sz w:val="22"/>
        </w:rPr>
      </w:pPr>
      <w:r w:rsidRPr="005312F1">
        <w:rPr>
          <w:rFonts w:ascii="Verdana" w:hAnsi="Verdana" w:cs="Verdana"/>
          <w:b/>
          <w:bCs/>
          <w:color w:val="6B0003"/>
          <w:sz w:val="22"/>
        </w:rPr>
        <w:t xml:space="preserve">Guide for </w:t>
      </w:r>
      <w:proofErr w:type="gramStart"/>
      <w:r w:rsidR="007C474E" w:rsidRPr="005312F1">
        <w:rPr>
          <w:rFonts w:ascii="Verdana" w:hAnsi="Verdana" w:cs="Verdana"/>
          <w:b/>
          <w:bCs/>
          <w:color w:val="6B0003"/>
          <w:sz w:val="22"/>
        </w:rPr>
        <w:t>Using</w:t>
      </w:r>
      <w:proofErr w:type="gramEnd"/>
      <w:r w:rsidR="007C474E" w:rsidRPr="005312F1">
        <w:rPr>
          <w:rFonts w:ascii="Verdana" w:hAnsi="Verdana" w:cs="Verdana"/>
          <w:b/>
          <w:bCs/>
          <w:color w:val="6B0003"/>
          <w:sz w:val="22"/>
        </w:rPr>
        <w:t xml:space="preserve"> this</w:t>
      </w:r>
      <w:r w:rsidR="00592B9A" w:rsidRPr="005312F1">
        <w:rPr>
          <w:rFonts w:ascii="Verdana" w:hAnsi="Verdana" w:cs="Verdana"/>
          <w:b/>
          <w:bCs/>
          <w:color w:val="6B0003"/>
          <w:sz w:val="22"/>
        </w:rPr>
        <w:t xml:space="preserve"> Facilitator’s</w:t>
      </w:r>
      <w:r w:rsidR="007C474E" w:rsidRPr="005312F1">
        <w:rPr>
          <w:rFonts w:ascii="Verdana" w:hAnsi="Verdana" w:cs="Verdana"/>
          <w:b/>
          <w:bCs/>
          <w:color w:val="6B0003"/>
          <w:sz w:val="22"/>
        </w:rPr>
        <w:t xml:space="preserve"> Handout</w:t>
      </w:r>
    </w:p>
    <w:p w:rsidR="00D86100" w:rsidRPr="005312F1" w:rsidRDefault="00D86100" w:rsidP="002450A6">
      <w:pPr>
        <w:widowControl w:val="0"/>
        <w:tabs>
          <w:tab w:val="left" w:pos="220"/>
          <w:tab w:val="left" w:pos="720"/>
        </w:tabs>
        <w:autoSpaceDE w:val="0"/>
        <w:autoSpaceDN w:val="0"/>
        <w:adjustRightInd w:val="0"/>
        <w:spacing w:after="240"/>
        <w:rPr>
          <w:rFonts w:ascii="Times" w:hAnsi="Times" w:cs="Times"/>
          <w:sz w:val="22"/>
        </w:rPr>
      </w:pPr>
      <w:r w:rsidRPr="005312F1">
        <w:rPr>
          <w:rFonts w:ascii="Verdana" w:hAnsi="Verdana" w:cs="Verdana"/>
          <w:szCs w:val="26"/>
        </w:rPr>
        <w:t>The layout of this Hand</w:t>
      </w:r>
      <w:r w:rsidR="007C474E" w:rsidRPr="005312F1">
        <w:rPr>
          <w:rFonts w:ascii="Verdana" w:hAnsi="Verdana" w:cs="Verdana"/>
          <w:szCs w:val="26"/>
        </w:rPr>
        <w:t>out</w:t>
      </w:r>
      <w:r w:rsidRPr="005312F1">
        <w:rPr>
          <w:rFonts w:ascii="Verdana" w:hAnsi="Verdana" w:cs="Verdana"/>
          <w:szCs w:val="26"/>
        </w:rPr>
        <w:t xml:space="preserve"> is designed to make things as easy as possible for the facilitator running this interactive learning </w:t>
      </w:r>
      <w:r w:rsidR="007C474E" w:rsidRPr="005312F1">
        <w:rPr>
          <w:rFonts w:ascii="Verdana" w:hAnsi="Verdana" w:cs="Verdana"/>
          <w:szCs w:val="26"/>
        </w:rPr>
        <w:t>workshop</w:t>
      </w:r>
      <w:r w:rsidRPr="005312F1">
        <w:rPr>
          <w:rFonts w:ascii="Verdana" w:hAnsi="Verdana" w:cs="Verdana"/>
          <w:szCs w:val="26"/>
        </w:rPr>
        <w:t xml:space="preserve">. </w:t>
      </w:r>
      <w:r w:rsidR="00B34601">
        <w:rPr>
          <w:rFonts w:ascii="Verdana" w:hAnsi="Verdana" w:cs="Verdana"/>
          <w:szCs w:val="26"/>
        </w:rPr>
        <w:t xml:space="preserve">It </w:t>
      </w:r>
      <w:r w:rsidRPr="005312F1">
        <w:rPr>
          <w:rFonts w:ascii="Verdana" w:hAnsi="Verdana" w:cs="Verdana"/>
          <w:szCs w:val="26"/>
        </w:rPr>
        <w:t>consists of a number of activities, which vary the learning style. These may include the following</w:t>
      </w:r>
      <w:r w:rsidR="00AE4742">
        <w:rPr>
          <w:rFonts w:ascii="Verdana" w:hAnsi="Verdana" w:cs="Verdana"/>
          <w:szCs w:val="26"/>
        </w:rPr>
        <w:t>s</w:t>
      </w:r>
      <w:r w:rsidRPr="005312F1">
        <w:rPr>
          <w:rFonts w:ascii="Verdana" w:hAnsi="Verdana" w:cs="Verdana"/>
          <w:szCs w:val="26"/>
        </w:rPr>
        <w:t xml:space="preserve">: </w:t>
      </w:r>
    </w:p>
    <w:p w:rsidR="00D86100" w:rsidRPr="005312F1" w:rsidRDefault="00D86100" w:rsidP="002450A6">
      <w:pPr>
        <w:widowControl w:val="0"/>
        <w:tabs>
          <w:tab w:val="left" w:pos="940"/>
          <w:tab w:val="left" w:pos="1440"/>
        </w:tabs>
        <w:autoSpaceDE w:val="0"/>
        <w:autoSpaceDN w:val="0"/>
        <w:adjustRightInd w:val="0"/>
        <w:spacing w:after="260"/>
        <w:rPr>
          <w:rFonts w:ascii="Symbol" w:hAnsi="Symbol" w:cs="Symbol"/>
          <w:szCs w:val="26"/>
        </w:rPr>
      </w:pPr>
      <w:proofErr w:type="gramStart"/>
      <w:r w:rsidRPr="005312F1">
        <w:rPr>
          <w:rFonts w:ascii="Verdana" w:hAnsi="Verdana" w:cs="Verdana"/>
          <w:b/>
          <w:bCs/>
          <w:szCs w:val="26"/>
        </w:rPr>
        <w:t>questions</w:t>
      </w:r>
      <w:proofErr w:type="gramEnd"/>
      <w:r w:rsidRPr="005312F1">
        <w:rPr>
          <w:rFonts w:ascii="Verdana" w:hAnsi="Verdana" w:cs="Verdana"/>
          <w:szCs w:val="26"/>
        </w:rPr>
        <w:t xml:space="preserve">: either for all participants together, in pairs, or groups — as indicated. </w:t>
      </w:r>
      <w:r w:rsidRPr="005312F1">
        <w:rPr>
          <w:rFonts w:ascii="Symbol" w:hAnsi="Symbol" w:cs="Symbol"/>
          <w:szCs w:val="26"/>
        </w:rPr>
        <w:t> </w:t>
      </w:r>
      <w:r w:rsidR="00413A60" w:rsidRPr="005312F1">
        <w:rPr>
          <w:rFonts w:ascii="Verdana" w:hAnsi="Verdana" w:cs="Verdana"/>
          <w:szCs w:val="26"/>
        </w:rPr>
        <w:t>A</w:t>
      </w:r>
      <w:r w:rsidRPr="005312F1">
        <w:rPr>
          <w:rFonts w:ascii="Verdana" w:hAnsi="Verdana" w:cs="Verdana"/>
          <w:szCs w:val="26"/>
        </w:rPr>
        <w:t xml:space="preserve">ll questions have suggested answers with them. These are provided as a guide to you, as facilitator, to help you know what to expect in response, so that if the answer we have given is not mentioned by the participants you may want to refer to it. </w:t>
      </w:r>
    </w:p>
    <w:p w:rsidR="00D86100" w:rsidRPr="005312F1" w:rsidRDefault="00D86100" w:rsidP="007C474E">
      <w:pPr>
        <w:widowControl w:val="0"/>
        <w:tabs>
          <w:tab w:val="left" w:pos="940"/>
          <w:tab w:val="left" w:pos="1440"/>
        </w:tabs>
        <w:autoSpaceDE w:val="0"/>
        <w:autoSpaceDN w:val="0"/>
        <w:adjustRightInd w:val="0"/>
        <w:spacing w:after="260"/>
        <w:rPr>
          <w:rFonts w:ascii="Symbol" w:hAnsi="Symbol" w:cs="Symbol"/>
          <w:szCs w:val="26"/>
        </w:rPr>
      </w:pPr>
      <w:proofErr w:type="gramStart"/>
      <w:r w:rsidRPr="005312F1">
        <w:rPr>
          <w:rFonts w:ascii="Verdana" w:hAnsi="Verdana" w:cs="Verdana"/>
          <w:b/>
          <w:bCs/>
          <w:szCs w:val="26"/>
        </w:rPr>
        <w:t>group</w:t>
      </w:r>
      <w:proofErr w:type="gramEnd"/>
      <w:r w:rsidRPr="005312F1">
        <w:rPr>
          <w:rFonts w:ascii="Verdana" w:hAnsi="Verdana" w:cs="Verdana"/>
          <w:b/>
          <w:bCs/>
          <w:szCs w:val="26"/>
        </w:rPr>
        <w:t xml:space="preserve"> work</w:t>
      </w:r>
      <w:r w:rsidRPr="005312F1">
        <w:rPr>
          <w:rFonts w:ascii="Verdana" w:hAnsi="Verdana" w:cs="Verdana"/>
          <w:szCs w:val="26"/>
        </w:rPr>
        <w:t>: the activities require the participants to be in smaller groups. For conv</w:t>
      </w:r>
      <w:r w:rsidR="007C474E" w:rsidRPr="005312F1">
        <w:rPr>
          <w:rFonts w:ascii="Verdana" w:hAnsi="Verdana" w:cs="Verdana"/>
          <w:szCs w:val="26"/>
        </w:rPr>
        <w:t xml:space="preserve">enience, we have used four </w:t>
      </w:r>
      <w:r w:rsidR="00E8323E" w:rsidRPr="005312F1">
        <w:rPr>
          <w:rFonts w:ascii="Verdana" w:hAnsi="Verdana" w:cs="Verdana"/>
          <w:szCs w:val="26"/>
        </w:rPr>
        <w:t>different groups like four colors (blue, yellow, green, red).</w:t>
      </w:r>
    </w:p>
    <w:p w:rsidR="00D86100" w:rsidRPr="005312F1" w:rsidRDefault="00D86100" w:rsidP="002450A6">
      <w:pPr>
        <w:widowControl w:val="0"/>
        <w:tabs>
          <w:tab w:val="left" w:pos="220"/>
          <w:tab w:val="left" w:pos="720"/>
        </w:tabs>
        <w:autoSpaceDE w:val="0"/>
        <w:autoSpaceDN w:val="0"/>
        <w:adjustRightInd w:val="0"/>
        <w:spacing w:after="260"/>
        <w:rPr>
          <w:rFonts w:ascii="Symbol" w:hAnsi="Symbol" w:cs="Symbol"/>
          <w:szCs w:val="26"/>
        </w:rPr>
      </w:pPr>
      <w:proofErr w:type="gramStart"/>
      <w:r w:rsidRPr="005312F1">
        <w:rPr>
          <w:rFonts w:ascii="Verdana" w:hAnsi="Verdana" w:cs="Verdana"/>
          <w:b/>
          <w:bCs/>
          <w:szCs w:val="26"/>
        </w:rPr>
        <w:t>quick</w:t>
      </w:r>
      <w:proofErr w:type="gramEnd"/>
      <w:r w:rsidRPr="005312F1">
        <w:rPr>
          <w:rFonts w:ascii="Verdana" w:hAnsi="Verdana" w:cs="Verdana"/>
          <w:b/>
          <w:bCs/>
          <w:szCs w:val="26"/>
        </w:rPr>
        <w:t xml:space="preserve"> buzz</w:t>
      </w:r>
      <w:r w:rsidRPr="005312F1">
        <w:rPr>
          <w:rFonts w:ascii="Verdana" w:hAnsi="Verdana" w:cs="Verdana"/>
          <w:szCs w:val="26"/>
        </w:rPr>
        <w:t>: this is where you get participants thinking about an issue, to give an immediate response. Sometimes this is i</w:t>
      </w:r>
      <w:r w:rsidR="00C62BAE" w:rsidRPr="005312F1">
        <w:rPr>
          <w:rFonts w:ascii="Verdana" w:hAnsi="Verdana" w:cs="Verdana"/>
          <w:szCs w:val="26"/>
        </w:rPr>
        <w:t>n groups, but more often in two</w:t>
      </w:r>
      <w:r w:rsidR="00B6737D">
        <w:rPr>
          <w:rFonts w:ascii="Verdana" w:hAnsi="Verdana" w:cs="Verdana"/>
          <w:szCs w:val="26"/>
        </w:rPr>
        <w:t xml:space="preserve"> or three</w:t>
      </w:r>
      <w:r w:rsidRPr="005312F1">
        <w:rPr>
          <w:rFonts w:ascii="Verdana" w:hAnsi="Verdana" w:cs="Verdana"/>
          <w:szCs w:val="26"/>
        </w:rPr>
        <w:t xml:space="preserve"> together. </w:t>
      </w:r>
    </w:p>
    <w:p w:rsidR="00D86100" w:rsidRPr="005312F1" w:rsidRDefault="00D86100" w:rsidP="002450A6">
      <w:pPr>
        <w:widowControl w:val="0"/>
        <w:tabs>
          <w:tab w:val="left" w:pos="220"/>
          <w:tab w:val="left" w:pos="720"/>
        </w:tabs>
        <w:autoSpaceDE w:val="0"/>
        <w:autoSpaceDN w:val="0"/>
        <w:adjustRightInd w:val="0"/>
        <w:spacing w:after="260"/>
        <w:rPr>
          <w:rFonts w:ascii="Symbol" w:hAnsi="Symbol" w:cs="Symbol"/>
          <w:szCs w:val="26"/>
        </w:rPr>
      </w:pPr>
      <w:proofErr w:type="gramStart"/>
      <w:r w:rsidRPr="005312F1">
        <w:rPr>
          <w:rFonts w:ascii="Verdana" w:hAnsi="Verdana" w:cs="Verdana"/>
          <w:b/>
          <w:bCs/>
          <w:szCs w:val="26"/>
        </w:rPr>
        <w:t>chat</w:t>
      </w:r>
      <w:proofErr w:type="gramEnd"/>
      <w:r w:rsidRPr="005312F1">
        <w:rPr>
          <w:rFonts w:ascii="Verdana" w:hAnsi="Verdana" w:cs="Verdana"/>
          <w:b/>
          <w:bCs/>
          <w:szCs w:val="26"/>
        </w:rPr>
        <w:t xml:space="preserve"> back</w:t>
      </w:r>
      <w:r w:rsidRPr="005312F1">
        <w:rPr>
          <w:rFonts w:ascii="Verdana" w:hAnsi="Verdana" w:cs="Verdana"/>
          <w:szCs w:val="26"/>
        </w:rPr>
        <w:t xml:space="preserve">: this is where you get feedback from the participants on a task you have set them and record their responses on a flipchart or board. It is important to do this after group work to enable all to learn from what </w:t>
      </w:r>
      <w:proofErr w:type="gramStart"/>
      <w:r w:rsidRPr="005312F1">
        <w:rPr>
          <w:rFonts w:ascii="Verdana" w:hAnsi="Verdana" w:cs="Verdana"/>
          <w:szCs w:val="26"/>
        </w:rPr>
        <w:t>each</w:t>
      </w:r>
      <w:proofErr w:type="gramEnd"/>
      <w:r w:rsidRPr="005312F1">
        <w:rPr>
          <w:rFonts w:ascii="Verdana" w:hAnsi="Verdana" w:cs="Verdana"/>
          <w:szCs w:val="26"/>
        </w:rPr>
        <w:t xml:space="preserve"> group has discovered. </w:t>
      </w:r>
    </w:p>
    <w:p w:rsidR="00D86100" w:rsidRPr="005312F1" w:rsidRDefault="00413A60" w:rsidP="002450A6">
      <w:pPr>
        <w:widowControl w:val="0"/>
        <w:tabs>
          <w:tab w:val="left" w:pos="220"/>
          <w:tab w:val="left" w:pos="720"/>
        </w:tabs>
        <w:autoSpaceDE w:val="0"/>
        <w:autoSpaceDN w:val="0"/>
        <w:adjustRightInd w:val="0"/>
        <w:spacing w:after="240"/>
        <w:rPr>
          <w:rFonts w:ascii="Times" w:hAnsi="Times" w:cs="Times"/>
          <w:color w:val="FF0000"/>
          <w:sz w:val="22"/>
        </w:rPr>
      </w:pPr>
      <w:r w:rsidRPr="005312F1">
        <w:rPr>
          <w:rFonts w:ascii="Verdana" w:hAnsi="Verdana" w:cs="Verdana"/>
          <w:color w:val="FF0000"/>
          <w:szCs w:val="26"/>
        </w:rPr>
        <w:t>Materials need</w:t>
      </w:r>
      <w:r w:rsidR="00C62BAE" w:rsidRPr="005312F1">
        <w:rPr>
          <w:rFonts w:ascii="Verdana" w:hAnsi="Verdana" w:cs="Verdana"/>
          <w:color w:val="FF0000"/>
          <w:szCs w:val="26"/>
        </w:rPr>
        <w:t xml:space="preserve"> f</w:t>
      </w:r>
      <w:r w:rsidR="00D86100" w:rsidRPr="005312F1">
        <w:rPr>
          <w:rFonts w:ascii="Verdana" w:hAnsi="Verdana" w:cs="Verdana"/>
          <w:color w:val="FF0000"/>
          <w:szCs w:val="26"/>
        </w:rPr>
        <w:t xml:space="preserve">or the group work... </w:t>
      </w:r>
    </w:p>
    <w:p w:rsidR="00D86100" w:rsidRPr="005312F1" w:rsidRDefault="00D86100" w:rsidP="00D86100">
      <w:pPr>
        <w:widowControl w:val="0"/>
        <w:numPr>
          <w:ilvl w:val="0"/>
          <w:numId w:val="2"/>
        </w:numPr>
        <w:tabs>
          <w:tab w:val="left" w:pos="220"/>
          <w:tab w:val="left" w:pos="720"/>
        </w:tabs>
        <w:autoSpaceDE w:val="0"/>
        <w:autoSpaceDN w:val="0"/>
        <w:adjustRightInd w:val="0"/>
        <w:spacing w:after="240"/>
        <w:rPr>
          <w:rFonts w:ascii="Times" w:hAnsi="Times" w:cs="Times"/>
          <w:sz w:val="22"/>
        </w:rPr>
      </w:pPr>
      <w:r w:rsidRPr="005312F1">
        <w:rPr>
          <w:rFonts w:ascii="Verdana" w:hAnsi="Verdana" w:cs="Verdana"/>
          <w:szCs w:val="26"/>
        </w:rPr>
        <w:t xml:space="preserve">Sticky tack or pins or tape (for fixing charts or paper </w:t>
      </w:r>
      <w:r w:rsidRPr="005312F1">
        <w:rPr>
          <w:rFonts w:ascii="Times" w:hAnsi="Times" w:cs="Times"/>
          <w:sz w:val="22"/>
        </w:rPr>
        <w:t> </w:t>
      </w:r>
      <w:r w:rsidRPr="005312F1">
        <w:rPr>
          <w:rFonts w:ascii="Verdana" w:hAnsi="Verdana" w:cs="Verdana"/>
          <w:szCs w:val="26"/>
        </w:rPr>
        <w:t xml:space="preserve">to the wall). </w:t>
      </w:r>
    </w:p>
    <w:p w:rsidR="002450A6" w:rsidRPr="005312F1" w:rsidRDefault="002450A6" w:rsidP="00D86100">
      <w:pPr>
        <w:widowControl w:val="0"/>
        <w:numPr>
          <w:ilvl w:val="0"/>
          <w:numId w:val="2"/>
        </w:numPr>
        <w:tabs>
          <w:tab w:val="left" w:pos="220"/>
          <w:tab w:val="left" w:pos="720"/>
        </w:tabs>
        <w:autoSpaceDE w:val="0"/>
        <w:autoSpaceDN w:val="0"/>
        <w:adjustRightInd w:val="0"/>
        <w:spacing w:after="240"/>
        <w:rPr>
          <w:rFonts w:ascii="Times" w:hAnsi="Times" w:cs="Times"/>
          <w:sz w:val="22"/>
        </w:rPr>
      </w:pPr>
      <w:r w:rsidRPr="005312F1">
        <w:rPr>
          <w:rFonts w:ascii="Verdana" w:hAnsi="Verdana" w:cs="Verdana"/>
          <w:szCs w:val="26"/>
        </w:rPr>
        <w:t>Paper Charts (at least 4 sheets)</w:t>
      </w:r>
    </w:p>
    <w:p w:rsidR="00D86100" w:rsidRPr="005312F1" w:rsidRDefault="00D86100" w:rsidP="00D86100">
      <w:pPr>
        <w:widowControl w:val="0"/>
        <w:autoSpaceDE w:val="0"/>
        <w:autoSpaceDN w:val="0"/>
        <w:adjustRightInd w:val="0"/>
        <w:spacing w:after="240"/>
        <w:rPr>
          <w:rFonts w:ascii="Verdana" w:hAnsi="Verdana" w:cs="Verdana"/>
          <w:b/>
          <w:bCs/>
          <w:color w:val="6B0003"/>
          <w:sz w:val="36"/>
          <w:szCs w:val="38"/>
        </w:rPr>
      </w:pPr>
    </w:p>
    <w:p w:rsidR="00D86100" w:rsidRPr="005312F1" w:rsidRDefault="00E8323E" w:rsidP="00D86100">
      <w:pPr>
        <w:widowControl w:val="0"/>
        <w:autoSpaceDE w:val="0"/>
        <w:autoSpaceDN w:val="0"/>
        <w:adjustRightInd w:val="0"/>
        <w:spacing w:after="240"/>
        <w:rPr>
          <w:rFonts w:ascii="Times" w:hAnsi="Times" w:cs="Times"/>
          <w:sz w:val="22"/>
        </w:rPr>
      </w:pPr>
      <w:r w:rsidRPr="005312F1">
        <w:rPr>
          <w:rFonts w:ascii="Verdana" w:hAnsi="Verdana" w:cs="Verdana"/>
          <w:b/>
          <w:bCs/>
          <w:color w:val="6B0003"/>
          <w:sz w:val="22"/>
        </w:rPr>
        <w:t xml:space="preserve">Brainstorm Activity: </w:t>
      </w:r>
      <w:r w:rsidR="00D86100" w:rsidRPr="005312F1">
        <w:rPr>
          <w:rFonts w:ascii="Verdana" w:hAnsi="Verdana" w:cs="Verdana"/>
          <w:b/>
          <w:bCs/>
          <w:color w:val="6B0003"/>
          <w:sz w:val="22"/>
        </w:rPr>
        <w:t>Creativity</w:t>
      </w:r>
      <w:r w:rsidR="00124FBD">
        <w:rPr>
          <w:rFonts w:ascii="Verdana" w:hAnsi="Verdana" w:cs="Verdana"/>
          <w:b/>
          <w:bCs/>
          <w:color w:val="6B0003"/>
          <w:sz w:val="22"/>
        </w:rPr>
        <w:t>: 5</w:t>
      </w:r>
      <w:bookmarkStart w:id="0" w:name="_GoBack"/>
      <w:bookmarkEnd w:id="0"/>
      <w:r w:rsidR="00C62BAE" w:rsidRPr="005312F1">
        <w:rPr>
          <w:rFonts w:ascii="Verdana" w:hAnsi="Verdana" w:cs="Verdana"/>
          <w:b/>
          <w:bCs/>
          <w:color w:val="6B0003"/>
          <w:sz w:val="22"/>
        </w:rPr>
        <w:t xml:space="preserve"> minutes</w:t>
      </w:r>
    </w:p>
    <w:p w:rsidR="00D86100" w:rsidRPr="005312F1" w:rsidRDefault="00D86100" w:rsidP="00D86100">
      <w:pPr>
        <w:widowControl w:val="0"/>
        <w:autoSpaceDE w:val="0"/>
        <w:autoSpaceDN w:val="0"/>
        <w:adjustRightInd w:val="0"/>
        <w:spacing w:after="240"/>
        <w:rPr>
          <w:rFonts w:ascii="Times" w:hAnsi="Times" w:cs="Times"/>
          <w:sz w:val="22"/>
        </w:rPr>
      </w:pPr>
      <w:r w:rsidRPr="005312F1">
        <w:rPr>
          <w:rFonts w:ascii="Verdana" w:hAnsi="Verdana" w:cs="Verdana"/>
          <w:szCs w:val="26"/>
        </w:rPr>
        <w:t>Tell the participants that somehow we have to make the Bible come alive, and that means thinking a bit more adventurously.</w:t>
      </w:r>
    </w:p>
    <w:p w:rsidR="00D86100" w:rsidRPr="005312F1" w:rsidRDefault="00D86100" w:rsidP="00D86100">
      <w:pPr>
        <w:widowControl w:val="0"/>
        <w:autoSpaceDE w:val="0"/>
        <w:autoSpaceDN w:val="0"/>
        <w:adjustRightInd w:val="0"/>
        <w:spacing w:after="240"/>
        <w:rPr>
          <w:rFonts w:ascii="Times" w:hAnsi="Times" w:cs="Times"/>
          <w:sz w:val="22"/>
        </w:rPr>
      </w:pPr>
      <w:r w:rsidRPr="005312F1">
        <w:rPr>
          <w:rFonts w:ascii="Verdana" w:hAnsi="Verdana" w:cs="Verdana"/>
          <w:b/>
          <w:bCs/>
          <w:color w:val="6B006D"/>
          <w:sz w:val="22"/>
        </w:rPr>
        <w:t>Activity: Puzzle Challenge</w:t>
      </w:r>
    </w:p>
    <w:p w:rsidR="00D86100" w:rsidRPr="005312F1" w:rsidRDefault="00D86100" w:rsidP="00D86100">
      <w:pPr>
        <w:widowControl w:val="0"/>
        <w:autoSpaceDE w:val="0"/>
        <w:autoSpaceDN w:val="0"/>
        <w:adjustRightInd w:val="0"/>
        <w:spacing w:after="240"/>
        <w:rPr>
          <w:rFonts w:ascii="Times" w:hAnsi="Times" w:cs="Times"/>
          <w:sz w:val="22"/>
        </w:rPr>
      </w:pPr>
      <w:r w:rsidRPr="005312F1">
        <w:rPr>
          <w:rFonts w:ascii="Verdana" w:hAnsi="Verdana" w:cs="Verdana"/>
          <w:szCs w:val="26"/>
        </w:rPr>
        <w:t>Prepare in advance on the board some sets of nine spaced out dots (three by three) bounded by a close border forming a box outside the dots, as illustrated on the left.</w:t>
      </w:r>
    </w:p>
    <w:p w:rsidR="00D86100" w:rsidRPr="005312F1" w:rsidRDefault="00D86100" w:rsidP="00D86100">
      <w:pPr>
        <w:widowControl w:val="0"/>
        <w:autoSpaceDE w:val="0"/>
        <w:autoSpaceDN w:val="0"/>
        <w:adjustRightInd w:val="0"/>
        <w:spacing w:after="240"/>
        <w:rPr>
          <w:rFonts w:ascii="Times" w:hAnsi="Times" w:cs="Times"/>
          <w:sz w:val="22"/>
        </w:rPr>
      </w:pPr>
      <w:r w:rsidRPr="005312F1">
        <w:rPr>
          <w:rFonts w:ascii="Verdana" w:hAnsi="Verdana" w:cs="Verdana"/>
          <w:szCs w:val="26"/>
        </w:rPr>
        <w:t xml:space="preserve">Explain that you want to challenge the participants in a very simple test, </w:t>
      </w:r>
      <w:r w:rsidRPr="005312F1">
        <w:rPr>
          <w:rFonts w:ascii="Verdana" w:hAnsi="Verdana" w:cs="Verdana"/>
          <w:szCs w:val="26"/>
        </w:rPr>
        <w:lastRenderedPageBreak/>
        <w:t>and invite one volunteer from each group to come out to the board to join up some dots with straight lines.</w:t>
      </w:r>
    </w:p>
    <w:p w:rsidR="00D86100" w:rsidRPr="005312F1" w:rsidRDefault="00D86100" w:rsidP="00D86100">
      <w:pPr>
        <w:widowControl w:val="0"/>
        <w:autoSpaceDE w:val="0"/>
        <w:autoSpaceDN w:val="0"/>
        <w:adjustRightInd w:val="0"/>
        <w:spacing w:after="240"/>
        <w:rPr>
          <w:rFonts w:ascii="Times" w:hAnsi="Times" w:cs="Times"/>
          <w:sz w:val="22"/>
        </w:rPr>
      </w:pPr>
      <w:r w:rsidRPr="005312F1">
        <w:rPr>
          <w:rFonts w:ascii="Verdana" w:hAnsi="Verdana" w:cs="Verdana"/>
          <w:szCs w:val="26"/>
        </w:rPr>
        <w:t>Instructions to the four volunteers are as follows:</w:t>
      </w:r>
    </w:p>
    <w:p w:rsidR="00D86100" w:rsidRPr="005312F1" w:rsidRDefault="00D86100" w:rsidP="00D86100">
      <w:pPr>
        <w:widowControl w:val="0"/>
        <w:numPr>
          <w:ilvl w:val="0"/>
          <w:numId w:val="1"/>
        </w:numPr>
        <w:tabs>
          <w:tab w:val="left" w:pos="220"/>
          <w:tab w:val="left" w:pos="720"/>
        </w:tabs>
        <w:autoSpaceDE w:val="0"/>
        <w:autoSpaceDN w:val="0"/>
        <w:adjustRightInd w:val="0"/>
        <w:spacing w:after="260"/>
        <w:ind w:hanging="720"/>
        <w:rPr>
          <w:rFonts w:ascii="Verdana" w:hAnsi="Verdana" w:cs="Verdana"/>
          <w:szCs w:val="26"/>
        </w:rPr>
      </w:pPr>
      <w:r w:rsidRPr="005312F1">
        <w:rPr>
          <w:rFonts w:ascii="Verdana" w:hAnsi="Verdana" w:cs="Verdana"/>
          <w:szCs w:val="26"/>
        </w:rPr>
        <w:t xml:space="preserve">Place your pen on any of the dots. </w:t>
      </w:r>
    </w:p>
    <w:p w:rsidR="00D86100" w:rsidRPr="005312F1" w:rsidRDefault="00D86100" w:rsidP="00D86100">
      <w:pPr>
        <w:widowControl w:val="0"/>
        <w:numPr>
          <w:ilvl w:val="0"/>
          <w:numId w:val="1"/>
        </w:numPr>
        <w:tabs>
          <w:tab w:val="left" w:pos="220"/>
          <w:tab w:val="left" w:pos="720"/>
        </w:tabs>
        <w:autoSpaceDE w:val="0"/>
        <w:autoSpaceDN w:val="0"/>
        <w:adjustRightInd w:val="0"/>
        <w:spacing w:after="260"/>
        <w:ind w:hanging="720"/>
        <w:rPr>
          <w:rFonts w:ascii="Verdana" w:hAnsi="Verdana" w:cs="Verdana"/>
          <w:szCs w:val="26"/>
        </w:rPr>
      </w:pPr>
      <w:r w:rsidRPr="005312F1">
        <w:rPr>
          <w:rFonts w:ascii="Verdana" w:hAnsi="Verdana" w:cs="Verdana"/>
          <w:szCs w:val="26"/>
        </w:rPr>
        <w:t xml:space="preserve">You can only make four straight lines on the board. </w:t>
      </w:r>
    </w:p>
    <w:p w:rsidR="00D86100" w:rsidRPr="005312F1" w:rsidRDefault="00AE4742" w:rsidP="00D86100">
      <w:pPr>
        <w:widowControl w:val="0"/>
        <w:numPr>
          <w:ilvl w:val="0"/>
          <w:numId w:val="1"/>
        </w:numPr>
        <w:tabs>
          <w:tab w:val="left" w:pos="220"/>
          <w:tab w:val="left" w:pos="720"/>
        </w:tabs>
        <w:autoSpaceDE w:val="0"/>
        <w:autoSpaceDN w:val="0"/>
        <w:adjustRightInd w:val="0"/>
        <w:spacing w:after="260"/>
        <w:ind w:hanging="720"/>
        <w:rPr>
          <w:rFonts w:ascii="Verdana" w:hAnsi="Verdana" w:cs="Verdana"/>
          <w:szCs w:val="26"/>
        </w:rPr>
      </w:pPr>
      <w:r>
        <w:rPr>
          <w:rFonts w:ascii="Verdana" w:hAnsi="Verdana" w:cs="Verdana"/>
          <w:szCs w:val="26"/>
        </w:rPr>
        <w:t xml:space="preserve"> </w:t>
      </w:r>
      <w:r>
        <w:rPr>
          <w:rFonts w:ascii="Verdana" w:hAnsi="Verdana" w:cs="Verdana"/>
          <w:szCs w:val="26"/>
        </w:rPr>
        <w:tab/>
      </w:r>
      <w:r w:rsidR="00D86100" w:rsidRPr="005312F1">
        <w:rPr>
          <w:rFonts w:ascii="Verdana" w:hAnsi="Verdana" w:cs="Verdana"/>
          <w:szCs w:val="26"/>
        </w:rPr>
        <w:t xml:space="preserve">In your four strokes you have to cover all the dots. </w:t>
      </w:r>
    </w:p>
    <w:p w:rsidR="00D86100" w:rsidRPr="005312F1" w:rsidRDefault="00D86100" w:rsidP="00D86100">
      <w:pPr>
        <w:widowControl w:val="0"/>
        <w:numPr>
          <w:ilvl w:val="0"/>
          <w:numId w:val="1"/>
        </w:numPr>
        <w:tabs>
          <w:tab w:val="left" w:pos="220"/>
          <w:tab w:val="left" w:pos="720"/>
        </w:tabs>
        <w:autoSpaceDE w:val="0"/>
        <w:autoSpaceDN w:val="0"/>
        <w:adjustRightInd w:val="0"/>
        <w:spacing w:after="260"/>
        <w:ind w:hanging="720"/>
        <w:rPr>
          <w:rFonts w:ascii="Verdana" w:hAnsi="Verdana" w:cs="Verdana"/>
          <w:szCs w:val="26"/>
        </w:rPr>
      </w:pPr>
      <w:r w:rsidRPr="005312F1">
        <w:rPr>
          <w:rFonts w:ascii="Verdana" w:hAnsi="Verdana" w:cs="Verdana"/>
          <w:szCs w:val="26"/>
        </w:rPr>
        <w:t xml:space="preserve">You must not take your pen off the board. </w:t>
      </w:r>
    </w:p>
    <w:p w:rsidR="002450A6" w:rsidRPr="005312F1" w:rsidRDefault="002450A6" w:rsidP="00D86100">
      <w:pPr>
        <w:widowControl w:val="0"/>
        <w:autoSpaceDE w:val="0"/>
        <w:autoSpaceDN w:val="0"/>
        <w:adjustRightInd w:val="0"/>
        <w:spacing w:after="240"/>
        <w:rPr>
          <w:rFonts w:ascii="Comic Sans MS" w:hAnsi="Comic Sans MS" w:cs="Comic Sans MS"/>
          <w:szCs w:val="26"/>
        </w:rPr>
      </w:pPr>
    </w:p>
    <w:p w:rsidR="002450A6" w:rsidRPr="005312F1" w:rsidRDefault="002450A6" w:rsidP="002450A6">
      <w:pPr>
        <w:widowControl w:val="0"/>
        <w:autoSpaceDE w:val="0"/>
        <w:autoSpaceDN w:val="0"/>
        <w:adjustRightInd w:val="0"/>
        <w:spacing w:after="240"/>
        <w:rPr>
          <w:rFonts w:ascii="Times" w:hAnsi="Times" w:cs="Times"/>
          <w:sz w:val="22"/>
        </w:rPr>
      </w:pPr>
      <w:r w:rsidRPr="005312F1">
        <w:rPr>
          <w:rFonts w:ascii="Verdana" w:hAnsi="Verdana" w:cs="Verdana"/>
          <w:b/>
          <w:bCs/>
          <w:szCs w:val="26"/>
        </w:rPr>
        <w:t xml:space="preserve">Hint: </w:t>
      </w:r>
      <w:r w:rsidRPr="005312F1">
        <w:rPr>
          <w:rFonts w:ascii="Verdana" w:hAnsi="Verdana" w:cs="Verdana"/>
          <w:szCs w:val="26"/>
        </w:rPr>
        <w:t>To speed things up, tell them that they have to start in 4 seconds... start counting!</w:t>
      </w:r>
    </w:p>
    <w:p w:rsidR="00D86100" w:rsidRPr="005312F1" w:rsidRDefault="00D86100" w:rsidP="00D86100">
      <w:pPr>
        <w:widowControl w:val="0"/>
        <w:autoSpaceDE w:val="0"/>
        <w:autoSpaceDN w:val="0"/>
        <w:adjustRightInd w:val="0"/>
        <w:spacing w:after="240"/>
        <w:rPr>
          <w:rFonts w:ascii="Times" w:hAnsi="Times" w:cs="Times"/>
          <w:sz w:val="22"/>
        </w:rPr>
      </w:pPr>
    </w:p>
    <w:p w:rsidR="00D86100" w:rsidRPr="005312F1" w:rsidRDefault="00D86100" w:rsidP="00D86100">
      <w:pPr>
        <w:widowControl w:val="0"/>
        <w:autoSpaceDE w:val="0"/>
        <w:autoSpaceDN w:val="0"/>
        <w:adjustRightInd w:val="0"/>
        <w:rPr>
          <w:rFonts w:ascii="Times" w:hAnsi="Times" w:cs="Times"/>
          <w:sz w:val="22"/>
        </w:rPr>
      </w:pPr>
      <w:r w:rsidRPr="005312F1">
        <w:rPr>
          <w:rFonts w:ascii="Times" w:hAnsi="Times" w:cs="Times"/>
          <w:noProof/>
          <w:sz w:val="22"/>
        </w:rPr>
        <w:drawing>
          <wp:inline distT="0" distB="0" distL="0" distR="0">
            <wp:extent cx="1485900" cy="1295400"/>
            <wp:effectExtent l="0" t="0" r="1270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0" cy="1295400"/>
                    </a:xfrm>
                    <a:prstGeom prst="rect">
                      <a:avLst/>
                    </a:prstGeom>
                    <a:noFill/>
                    <a:ln>
                      <a:noFill/>
                    </a:ln>
                  </pic:spPr>
                </pic:pic>
              </a:graphicData>
            </a:graphic>
          </wp:inline>
        </w:drawing>
      </w:r>
      <w:r w:rsidR="00C62BAE" w:rsidRPr="005312F1">
        <w:rPr>
          <w:rFonts w:ascii="Times" w:hAnsi="Times" w:cs="Times"/>
          <w:sz w:val="22"/>
        </w:rPr>
        <w:t xml:space="preserve">                     </w:t>
      </w:r>
      <w:r w:rsidRPr="005312F1">
        <w:rPr>
          <w:rFonts w:ascii="Times" w:hAnsi="Times" w:cs="Times"/>
          <w:noProof/>
          <w:sz w:val="22"/>
        </w:rPr>
        <w:drawing>
          <wp:inline distT="0" distB="0" distL="0" distR="0">
            <wp:extent cx="1079500" cy="1003300"/>
            <wp:effectExtent l="0" t="0" r="1270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9500" cy="1003300"/>
                    </a:xfrm>
                    <a:prstGeom prst="rect">
                      <a:avLst/>
                    </a:prstGeom>
                    <a:noFill/>
                    <a:ln>
                      <a:noFill/>
                    </a:ln>
                  </pic:spPr>
                </pic:pic>
              </a:graphicData>
            </a:graphic>
          </wp:inline>
        </w:drawing>
      </w:r>
    </w:p>
    <w:p w:rsidR="00D86100" w:rsidRPr="005312F1" w:rsidRDefault="002450A6" w:rsidP="00D86100">
      <w:pPr>
        <w:widowControl w:val="0"/>
        <w:autoSpaceDE w:val="0"/>
        <w:autoSpaceDN w:val="0"/>
        <w:adjustRightInd w:val="0"/>
        <w:spacing w:after="240"/>
        <w:rPr>
          <w:rFonts w:ascii="Times" w:hAnsi="Times" w:cs="Times"/>
          <w:sz w:val="22"/>
        </w:rPr>
      </w:pPr>
      <w:r w:rsidRPr="005312F1">
        <w:rPr>
          <w:rFonts w:ascii="Times" w:hAnsi="Times" w:cs="Times"/>
          <w:sz w:val="22"/>
        </w:rPr>
        <w:t xml:space="preserve">                 </w:t>
      </w:r>
      <w:proofErr w:type="gramStart"/>
      <w:r w:rsidRPr="005312F1">
        <w:rPr>
          <w:rFonts w:ascii="Times" w:hAnsi="Times" w:cs="Times"/>
          <w:sz w:val="22"/>
        </w:rPr>
        <w:t>correct</w:t>
      </w:r>
      <w:proofErr w:type="gramEnd"/>
      <w:r w:rsidRPr="005312F1">
        <w:rPr>
          <w:rFonts w:ascii="Times" w:hAnsi="Times" w:cs="Times"/>
          <w:sz w:val="22"/>
        </w:rPr>
        <w:t xml:space="preserve"> line                       participant’s exercise</w:t>
      </w:r>
    </w:p>
    <w:p w:rsidR="00D86100" w:rsidRPr="005312F1" w:rsidRDefault="00D86100" w:rsidP="00D86100">
      <w:pPr>
        <w:widowControl w:val="0"/>
        <w:autoSpaceDE w:val="0"/>
        <w:autoSpaceDN w:val="0"/>
        <w:adjustRightInd w:val="0"/>
        <w:spacing w:after="240"/>
        <w:rPr>
          <w:rFonts w:ascii="Times" w:hAnsi="Times" w:cs="Times"/>
          <w:sz w:val="22"/>
        </w:rPr>
      </w:pPr>
      <w:r w:rsidRPr="005312F1">
        <w:rPr>
          <w:rFonts w:ascii="Verdana" w:hAnsi="Verdana" w:cs="Verdana"/>
          <w:szCs w:val="26"/>
        </w:rPr>
        <w:t>Don’t say anything</w:t>
      </w:r>
      <w:r w:rsidR="002450A6" w:rsidRPr="005312F1">
        <w:rPr>
          <w:rFonts w:ascii="Verdana" w:hAnsi="Verdana" w:cs="Verdana"/>
          <w:szCs w:val="26"/>
        </w:rPr>
        <w:t xml:space="preserve"> about the frame around the </w:t>
      </w:r>
      <w:r w:rsidRPr="005312F1">
        <w:rPr>
          <w:rFonts w:ascii="Verdana" w:hAnsi="Verdana" w:cs="Verdana"/>
          <w:szCs w:val="26"/>
        </w:rPr>
        <w:t>dots. Everyone will assume that they are not allowed to go outside the box.</w:t>
      </w:r>
    </w:p>
    <w:p w:rsidR="00D86100" w:rsidRPr="005312F1" w:rsidRDefault="00D86100" w:rsidP="00D86100">
      <w:pPr>
        <w:widowControl w:val="0"/>
        <w:autoSpaceDE w:val="0"/>
        <w:autoSpaceDN w:val="0"/>
        <w:adjustRightInd w:val="0"/>
        <w:spacing w:after="240"/>
        <w:rPr>
          <w:rFonts w:ascii="Times" w:hAnsi="Times" w:cs="Times"/>
          <w:sz w:val="22"/>
        </w:rPr>
      </w:pPr>
      <w:r w:rsidRPr="005312F1">
        <w:rPr>
          <w:rFonts w:ascii="Verdana" w:hAnsi="Verdana" w:cs="Verdana"/>
          <w:szCs w:val="26"/>
        </w:rPr>
        <w:t>Let the volunteers try it out.</w:t>
      </w:r>
    </w:p>
    <w:p w:rsidR="00D86100" w:rsidRPr="005312F1" w:rsidRDefault="00D86100" w:rsidP="00D86100">
      <w:pPr>
        <w:widowControl w:val="0"/>
        <w:autoSpaceDE w:val="0"/>
        <w:autoSpaceDN w:val="0"/>
        <w:adjustRightInd w:val="0"/>
        <w:spacing w:after="240"/>
        <w:rPr>
          <w:rFonts w:ascii="Times" w:hAnsi="Times" w:cs="Times"/>
          <w:sz w:val="22"/>
        </w:rPr>
      </w:pPr>
      <w:r w:rsidRPr="005312F1">
        <w:rPr>
          <w:rFonts w:ascii="Verdana" w:hAnsi="Verdana" w:cs="Verdana"/>
          <w:szCs w:val="26"/>
        </w:rPr>
        <w:t>Finally, demonstrate how it i</w:t>
      </w:r>
      <w:r w:rsidR="002450A6" w:rsidRPr="005312F1">
        <w:rPr>
          <w:rFonts w:ascii="Verdana" w:hAnsi="Verdana" w:cs="Verdana"/>
          <w:szCs w:val="26"/>
        </w:rPr>
        <w:t>s done correctly</w:t>
      </w:r>
      <w:r w:rsidRPr="005312F1">
        <w:rPr>
          <w:rFonts w:ascii="Verdana" w:hAnsi="Verdana" w:cs="Verdana"/>
          <w:szCs w:val="26"/>
        </w:rPr>
        <w:t>. The lines drawn have to extend outside of the border frame.</w:t>
      </w:r>
    </w:p>
    <w:p w:rsidR="00D86100" w:rsidRPr="005312F1" w:rsidRDefault="002450A6" w:rsidP="00D86100">
      <w:pPr>
        <w:widowControl w:val="0"/>
        <w:autoSpaceDE w:val="0"/>
        <w:autoSpaceDN w:val="0"/>
        <w:adjustRightInd w:val="0"/>
        <w:spacing w:after="240"/>
        <w:rPr>
          <w:rFonts w:ascii="Times" w:hAnsi="Times" w:cs="Times"/>
          <w:sz w:val="22"/>
        </w:rPr>
      </w:pPr>
      <w:r w:rsidRPr="005312F1">
        <w:rPr>
          <w:rFonts w:ascii="Verdana" w:hAnsi="Verdana" w:cs="Verdana"/>
          <w:szCs w:val="26"/>
        </w:rPr>
        <w:t>Emphasiz</w:t>
      </w:r>
      <w:r w:rsidR="00D86100" w:rsidRPr="005312F1">
        <w:rPr>
          <w:rFonts w:ascii="Verdana" w:hAnsi="Verdana" w:cs="Verdana"/>
          <w:szCs w:val="26"/>
        </w:rPr>
        <w:t>e to participants that the puzzle can only be completed if they ‘break out’ of the box.</w:t>
      </w:r>
    </w:p>
    <w:p w:rsidR="002450A6" w:rsidRPr="005312F1" w:rsidRDefault="00D86100" w:rsidP="00D86100">
      <w:pPr>
        <w:widowControl w:val="0"/>
        <w:autoSpaceDE w:val="0"/>
        <w:autoSpaceDN w:val="0"/>
        <w:adjustRightInd w:val="0"/>
        <w:spacing w:after="240"/>
        <w:rPr>
          <w:rFonts w:ascii="Times" w:hAnsi="Times" w:cs="Times"/>
          <w:sz w:val="22"/>
        </w:rPr>
      </w:pPr>
      <w:r w:rsidRPr="005312F1">
        <w:rPr>
          <w:rFonts w:ascii="Verdana" w:hAnsi="Verdana" w:cs="Verdana"/>
          <w:szCs w:val="26"/>
        </w:rPr>
        <w:t>Often our thinking is confined by assumptions we make, or by familiar patterns of doing things. For creativity, we need to ‘break out’ of this ‘box’ and try something new.</w:t>
      </w:r>
    </w:p>
    <w:p w:rsidR="00D86100" w:rsidRPr="00C014D6" w:rsidRDefault="00D86100" w:rsidP="00D86100">
      <w:pPr>
        <w:widowControl w:val="0"/>
        <w:autoSpaceDE w:val="0"/>
        <w:autoSpaceDN w:val="0"/>
        <w:adjustRightInd w:val="0"/>
        <w:spacing w:after="240"/>
        <w:rPr>
          <w:rFonts w:ascii="Times" w:hAnsi="Times" w:cs="Times"/>
          <w:sz w:val="20"/>
        </w:rPr>
      </w:pPr>
      <w:r w:rsidRPr="00C014D6">
        <w:rPr>
          <w:rFonts w:ascii="Verdana" w:hAnsi="Verdana" w:cs="Verdana"/>
          <w:b/>
          <w:bCs/>
          <w:color w:val="6B006D"/>
          <w:szCs w:val="32"/>
        </w:rPr>
        <w:t>Key Points</w:t>
      </w:r>
    </w:p>
    <w:p w:rsidR="00D86100" w:rsidRPr="005312F1" w:rsidRDefault="00D86100" w:rsidP="00D86100">
      <w:pPr>
        <w:widowControl w:val="0"/>
        <w:autoSpaceDE w:val="0"/>
        <w:autoSpaceDN w:val="0"/>
        <w:adjustRightInd w:val="0"/>
        <w:spacing w:after="240"/>
        <w:rPr>
          <w:rFonts w:ascii="Times" w:hAnsi="Times" w:cs="Times"/>
          <w:sz w:val="22"/>
        </w:rPr>
      </w:pPr>
      <w:r w:rsidRPr="005312F1">
        <w:rPr>
          <w:rFonts w:ascii="Verdana" w:hAnsi="Verdana" w:cs="Verdana"/>
          <w:szCs w:val="26"/>
        </w:rPr>
        <w:t>For participants to write down:</w:t>
      </w:r>
    </w:p>
    <w:p w:rsidR="00D86100" w:rsidRPr="005312F1" w:rsidRDefault="00D86100" w:rsidP="00D86100">
      <w:pPr>
        <w:widowControl w:val="0"/>
        <w:numPr>
          <w:ilvl w:val="0"/>
          <w:numId w:val="2"/>
        </w:numPr>
        <w:tabs>
          <w:tab w:val="left" w:pos="220"/>
          <w:tab w:val="left" w:pos="720"/>
        </w:tabs>
        <w:autoSpaceDE w:val="0"/>
        <w:autoSpaceDN w:val="0"/>
        <w:adjustRightInd w:val="0"/>
        <w:spacing w:after="260"/>
        <w:ind w:hanging="720"/>
        <w:rPr>
          <w:rFonts w:ascii="Symbol" w:hAnsi="Symbol" w:cs="Symbol"/>
          <w:szCs w:val="26"/>
        </w:rPr>
      </w:pPr>
      <w:r w:rsidRPr="005312F1">
        <w:rPr>
          <w:rFonts w:ascii="Verdana" w:hAnsi="Verdana" w:cs="Verdana"/>
          <w:szCs w:val="26"/>
        </w:rPr>
        <w:t xml:space="preserve">We must think outside the ‘box’ or ‘frame’. </w:t>
      </w:r>
    </w:p>
    <w:p w:rsidR="00D86100" w:rsidRPr="005312F1" w:rsidRDefault="00D86100" w:rsidP="00D86100">
      <w:pPr>
        <w:widowControl w:val="0"/>
        <w:numPr>
          <w:ilvl w:val="0"/>
          <w:numId w:val="2"/>
        </w:numPr>
        <w:tabs>
          <w:tab w:val="left" w:pos="220"/>
          <w:tab w:val="left" w:pos="720"/>
        </w:tabs>
        <w:autoSpaceDE w:val="0"/>
        <w:autoSpaceDN w:val="0"/>
        <w:adjustRightInd w:val="0"/>
        <w:spacing w:after="260"/>
        <w:ind w:hanging="720"/>
        <w:rPr>
          <w:rFonts w:ascii="Symbol" w:hAnsi="Symbol" w:cs="Symbol"/>
          <w:szCs w:val="26"/>
        </w:rPr>
      </w:pPr>
      <w:r w:rsidRPr="005312F1">
        <w:rPr>
          <w:rFonts w:ascii="Verdana" w:hAnsi="Verdana" w:cs="Verdana"/>
          <w:szCs w:val="26"/>
        </w:rPr>
        <w:lastRenderedPageBreak/>
        <w:t>We need to try new ways of making the Bible</w:t>
      </w:r>
      <w:r w:rsidR="00C014D6">
        <w:rPr>
          <w:rFonts w:ascii="Verdana" w:hAnsi="Verdana" w:cs="Verdana"/>
          <w:szCs w:val="26"/>
        </w:rPr>
        <w:t>/ the word of God come alive by new illustrations</w:t>
      </w:r>
      <w:r w:rsidRPr="005312F1">
        <w:rPr>
          <w:rFonts w:ascii="Verdana" w:hAnsi="Verdana" w:cs="Verdana"/>
          <w:szCs w:val="26"/>
        </w:rPr>
        <w:t xml:space="preserve"> </w:t>
      </w:r>
    </w:p>
    <w:p w:rsidR="00D86100" w:rsidRPr="00C014D6" w:rsidRDefault="00D86100" w:rsidP="00D86100">
      <w:pPr>
        <w:widowControl w:val="0"/>
        <w:numPr>
          <w:ilvl w:val="0"/>
          <w:numId w:val="2"/>
        </w:numPr>
        <w:tabs>
          <w:tab w:val="left" w:pos="220"/>
          <w:tab w:val="left" w:pos="720"/>
        </w:tabs>
        <w:autoSpaceDE w:val="0"/>
        <w:autoSpaceDN w:val="0"/>
        <w:adjustRightInd w:val="0"/>
        <w:spacing w:after="260"/>
        <w:ind w:hanging="720"/>
        <w:rPr>
          <w:rFonts w:ascii="Symbol" w:hAnsi="Symbol" w:cs="Symbol"/>
          <w:szCs w:val="26"/>
        </w:rPr>
      </w:pPr>
      <w:r w:rsidRPr="005312F1">
        <w:rPr>
          <w:rFonts w:ascii="Verdana" w:hAnsi="Verdana" w:cs="Verdana"/>
          <w:szCs w:val="26"/>
        </w:rPr>
        <w:t xml:space="preserve">We must not just do it in the way that it has always been done before. </w:t>
      </w:r>
    </w:p>
    <w:p w:rsidR="00C014D6" w:rsidRPr="00C014D6" w:rsidRDefault="00C014D6" w:rsidP="00D86100">
      <w:pPr>
        <w:widowControl w:val="0"/>
        <w:numPr>
          <w:ilvl w:val="0"/>
          <w:numId w:val="2"/>
        </w:numPr>
        <w:tabs>
          <w:tab w:val="left" w:pos="220"/>
          <w:tab w:val="left" w:pos="720"/>
        </w:tabs>
        <w:autoSpaceDE w:val="0"/>
        <w:autoSpaceDN w:val="0"/>
        <w:adjustRightInd w:val="0"/>
        <w:spacing w:after="260"/>
        <w:ind w:hanging="720"/>
        <w:rPr>
          <w:rFonts w:ascii="Symbol" w:hAnsi="Symbol" w:cs="Symbol"/>
          <w:szCs w:val="26"/>
        </w:rPr>
      </w:pPr>
      <w:r>
        <w:rPr>
          <w:rFonts w:ascii="Verdana" w:hAnsi="Verdana" w:cs="Verdana"/>
          <w:szCs w:val="26"/>
        </w:rPr>
        <w:t>This is Jesus</w:t>
      </w:r>
      <w:r w:rsidR="00B82015">
        <w:rPr>
          <w:rFonts w:ascii="Verdana" w:hAnsi="Verdana" w:cs="Verdana"/>
          <w:szCs w:val="26"/>
        </w:rPr>
        <w:t>’</w:t>
      </w:r>
      <w:r>
        <w:rPr>
          <w:rFonts w:ascii="Verdana" w:hAnsi="Verdana" w:cs="Verdana"/>
          <w:szCs w:val="26"/>
        </w:rPr>
        <w:t xml:space="preserve"> style: Luke 5:36</w:t>
      </w:r>
    </w:p>
    <w:p w:rsidR="00C014D6" w:rsidRPr="005312F1" w:rsidRDefault="00B82015" w:rsidP="00C014D6">
      <w:pPr>
        <w:widowControl w:val="0"/>
        <w:tabs>
          <w:tab w:val="left" w:pos="220"/>
          <w:tab w:val="left" w:pos="720"/>
        </w:tabs>
        <w:autoSpaceDE w:val="0"/>
        <w:autoSpaceDN w:val="0"/>
        <w:adjustRightInd w:val="0"/>
        <w:spacing w:after="260"/>
        <w:rPr>
          <w:rFonts w:ascii="Symbol" w:hAnsi="Symbol" w:cs="Symbol"/>
          <w:szCs w:val="26"/>
        </w:rPr>
      </w:pPr>
      <w:r>
        <w:rPr>
          <w:rFonts w:ascii="Verdana" w:hAnsi="Verdana" w:cs="Verdana"/>
          <w:szCs w:val="26"/>
        </w:rPr>
        <w:t>“</w:t>
      </w:r>
      <w:r w:rsidR="00C014D6">
        <w:rPr>
          <w:rFonts w:ascii="Verdana" w:hAnsi="Verdana" w:cs="Verdana"/>
          <w:szCs w:val="26"/>
        </w:rPr>
        <w:t>And no one pours new wine int</w:t>
      </w:r>
      <w:r w:rsidR="00B3277C">
        <w:rPr>
          <w:rFonts w:ascii="Verdana" w:hAnsi="Verdana" w:cs="Verdana"/>
          <w:szCs w:val="26"/>
        </w:rPr>
        <w:t xml:space="preserve">o old wineskins. Otherwise, the </w:t>
      </w:r>
      <w:r w:rsidR="00C014D6">
        <w:rPr>
          <w:rFonts w:ascii="Verdana" w:hAnsi="Verdana" w:cs="Verdana"/>
          <w:szCs w:val="26"/>
        </w:rPr>
        <w:t>new wine will burst the skins; the wine will run out and the wineskins will be ruined.</w:t>
      </w:r>
      <w:r>
        <w:rPr>
          <w:rFonts w:ascii="Verdana" w:hAnsi="Verdana" w:cs="Verdana"/>
          <w:szCs w:val="26"/>
        </w:rPr>
        <w:t>”</w:t>
      </w:r>
      <w:r w:rsidR="00C014D6">
        <w:rPr>
          <w:rFonts w:ascii="Verdana" w:hAnsi="Verdana" w:cs="Verdana"/>
          <w:szCs w:val="26"/>
        </w:rPr>
        <w:t xml:space="preserve"> </w:t>
      </w:r>
    </w:p>
    <w:p w:rsidR="00E8323E" w:rsidRPr="005312F1" w:rsidRDefault="00E8323E" w:rsidP="00E8323E">
      <w:pPr>
        <w:widowControl w:val="0"/>
        <w:autoSpaceDE w:val="0"/>
        <w:autoSpaceDN w:val="0"/>
        <w:adjustRightInd w:val="0"/>
        <w:rPr>
          <w:rFonts w:ascii="Verdana" w:hAnsi="Verdana" w:cs="Verdana"/>
          <w:b/>
          <w:bCs/>
          <w:color w:val="6B0003"/>
          <w:sz w:val="36"/>
          <w:szCs w:val="38"/>
        </w:rPr>
      </w:pPr>
    </w:p>
    <w:p w:rsidR="00AF3E08" w:rsidRPr="00B366B2" w:rsidRDefault="00B366B2" w:rsidP="00D86100">
      <w:pPr>
        <w:widowControl w:val="0"/>
        <w:autoSpaceDE w:val="0"/>
        <w:autoSpaceDN w:val="0"/>
        <w:adjustRightInd w:val="0"/>
        <w:spacing w:after="240"/>
        <w:rPr>
          <w:rFonts w:ascii="Verdana" w:hAnsi="Verdana" w:cs="Verdana"/>
          <w:b/>
          <w:bCs/>
          <w:color w:val="660066"/>
          <w:sz w:val="36"/>
          <w:szCs w:val="38"/>
        </w:rPr>
      </w:pPr>
      <w:r w:rsidRPr="00B366B2">
        <w:rPr>
          <w:rFonts w:ascii="MyMyanmar" w:hAnsi="MyMyanmar" w:cs="MyMyanmar"/>
          <w:b/>
          <w:bCs/>
          <w:color w:val="660066"/>
          <w:szCs w:val="26"/>
        </w:rPr>
        <w:t>Q</w:t>
      </w:r>
      <w:r w:rsidRPr="00B366B2">
        <w:rPr>
          <w:rFonts w:ascii="Verdana" w:hAnsi="Verdana" w:cs="Verdana"/>
          <w:b/>
          <w:bCs/>
          <w:color w:val="660066"/>
          <w:szCs w:val="26"/>
        </w:rPr>
        <w:t>uick Buzz</w:t>
      </w:r>
      <w:r w:rsidR="00B10755">
        <w:rPr>
          <w:rFonts w:ascii="Verdana" w:hAnsi="Verdana" w:cs="Verdana"/>
          <w:b/>
          <w:bCs/>
          <w:color w:val="660066"/>
          <w:szCs w:val="26"/>
        </w:rPr>
        <w:t>: 5 minutes</w:t>
      </w:r>
    </w:p>
    <w:p w:rsidR="00B366B2" w:rsidRDefault="00B366B2" w:rsidP="00D86100">
      <w:pPr>
        <w:widowControl w:val="0"/>
        <w:autoSpaceDE w:val="0"/>
        <w:autoSpaceDN w:val="0"/>
        <w:adjustRightInd w:val="0"/>
        <w:spacing w:after="240"/>
        <w:rPr>
          <w:rFonts w:ascii="Verdana" w:hAnsi="Verdana" w:cs="Verdana"/>
          <w:szCs w:val="26"/>
        </w:rPr>
      </w:pPr>
      <w:r>
        <w:rPr>
          <w:rFonts w:ascii="Verdana" w:hAnsi="Verdana" w:cs="Verdana"/>
          <w:szCs w:val="26"/>
        </w:rPr>
        <w:t>Ask opening questions</w:t>
      </w:r>
      <w:r w:rsidR="00D86100" w:rsidRPr="005312F1">
        <w:rPr>
          <w:rFonts w:ascii="Verdana" w:hAnsi="Verdana" w:cs="Verdana"/>
          <w:szCs w:val="26"/>
        </w:rPr>
        <w:t xml:space="preserve">: </w:t>
      </w:r>
    </w:p>
    <w:p w:rsidR="00DC7A67" w:rsidRDefault="00DC7A67" w:rsidP="00B366B2">
      <w:pPr>
        <w:pStyle w:val="ListParagraph"/>
        <w:widowControl w:val="0"/>
        <w:numPr>
          <w:ilvl w:val="0"/>
          <w:numId w:val="7"/>
        </w:numPr>
        <w:autoSpaceDE w:val="0"/>
        <w:autoSpaceDN w:val="0"/>
        <w:adjustRightInd w:val="0"/>
        <w:spacing w:after="240"/>
        <w:rPr>
          <w:rFonts w:ascii="Verdana" w:hAnsi="Verdana" w:cs="Verdana"/>
          <w:szCs w:val="26"/>
        </w:rPr>
      </w:pPr>
      <w:r>
        <w:rPr>
          <w:rFonts w:ascii="Verdana" w:hAnsi="Verdana" w:cs="Verdana"/>
          <w:szCs w:val="26"/>
        </w:rPr>
        <w:t>What is an illustration?</w:t>
      </w:r>
    </w:p>
    <w:p w:rsidR="00DC7A67" w:rsidRDefault="00DC7A67" w:rsidP="00DC7A67">
      <w:pPr>
        <w:pStyle w:val="ListParagraph"/>
        <w:widowControl w:val="0"/>
        <w:autoSpaceDE w:val="0"/>
        <w:autoSpaceDN w:val="0"/>
        <w:adjustRightInd w:val="0"/>
        <w:spacing w:after="240"/>
        <w:rPr>
          <w:rFonts w:ascii="Verdana" w:hAnsi="Verdana" w:cs="Verdana"/>
          <w:szCs w:val="26"/>
        </w:rPr>
      </w:pPr>
      <w:r>
        <w:rPr>
          <w:rFonts w:ascii="Verdana" w:hAnsi="Verdana" w:cs="Verdana"/>
          <w:szCs w:val="26"/>
        </w:rPr>
        <w:t>Illustration can be a simple short story about everyday objects and experiences that teach a moral or spiritual lesson.</w:t>
      </w:r>
    </w:p>
    <w:p w:rsidR="00DC7A67" w:rsidRDefault="00DC7A67" w:rsidP="00DC7A67">
      <w:pPr>
        <w:pStyle w:val="ListParagraph"/>
        <w:widowControl w:val="0"/>
        <w:autoSpaceDE w:val="0"/>
        <w:autoSpaceDN w:val="0"/>
        <w:adjustRightInd w:val="0"/>
        <w:spacing w:after="240"/>
        <w:rPr>
          <w:rFonts w:ascii="Verdana" w:hAnsi="Verdana" w:cs="Verdana"/>
          <w:szCs w:val="26"/>
        </w:rPr>
      </w:pPr>
    </w:p>
    <w:p w:rsidR="00B366B2" w:rsidRDefault="00B366B2" w:rsidP="00B366B2">
      <w:pPr>
        <w:pStyle w:val="ListParagraph"/>
        <w:widowControl w:val="0"/>
        <w:numPr>
          <w:ilvl w:val="0"/>
          <w:numId w:val="7"/>
        </w:numPr>
        <w:autoSpaceDE w:val="0"/>
        <w:autoSpaceDN w:val="0"/>
        <w:adjustRightInd w:val="0"/>
        <w:spacing w:after="240"/>
        <w:rPr>
          <w:rFonts w:ascii="Verdana" w:hAnsi="Verdana" w:cs="Verdana"/>
          <w:szCs w:val="26"/>
        </w:rPr>
      </w:pPr>
      <w:r>
        <w:rPr>
          <w:rFonts w:ascii="Verdana" w:hAnsi="Verdana" w:cs="Verdana"/>
          <w:szCs w:val="26"/>
        </w:rPr>
        <w:t>Why do we need illustration for holiness sermon?</w:t>
      </w:r>
    </w:p>
    <w:p w:rsidR="00980F8D" w:rsidRDefault="00980F8D" w:rsidP="00B366B2">
      <w:pPr>
        <w:pStyle w:val="ListParagraph"/>
        <w:widowControl w:val="0"/>
        <w:autoSpaceDE w:val="0"/>
        <w:autoSpaceDN w:val="0"/>
        <w:adjustRightInd w:val="0"/>
        <w:spacing w:after="240"/>
        <w:rPr>
          <w:rFonts w:ascii="Verdana" w:hAnsi="Verdana" w:cs="Verdana"/>
          <w:szCs w:val="26"/>
        </w:rPr>
      </w:pPr>
    </w:p>
    <w:p w:rsidR="00B366B2" w:rsidRDefault="00980F8D" w:rsidP="00B366B2">
      <w:pPr>
        <w:pStyle w:val="ListParagraph"/>
        <w:widowControl w:val="0"/>
        <w:autoSpaceDE w:val="0"/>
        <w:autoSpaceDN w:val="0"/>
        <w:adjustRightInd w:val="0"/>
        <w:spacing w:after="240"/>
        <w:rPr>
          <w:rFonts w:ascii="Verdana" w:hAnsi="Verdana" w:cs="Verdana"/>
          <w:szCs w:val="26"/>
        </w:rPr>
      </w:pPr>
      <w:r>
        <w:rPr>
          <w:rFonts w:ascii="Verdana" w:hAnsi="Verdana" w:cs="Verdana"/>
          <w:szCs w:val="26"/>
        </w:rPr>
        <w:t>Biblical references for answer:</w:t>
      </w:r>
    </w:p>
    <w:p w:rsidR="00B366B2" w:rsidRPr="00B366B2" w:rsidRDefault="00B366B2" w:rsidP="00B366B2">
      <w:pPr>
        <w:pStyle w:val="ListParagraph"/>
        <w:widowControl w:val="0"/>
        <w:autoSpaceDE w:val="0"/>
        <w:autoSpaceDN w:val="0"/>
        <w:adjustRightInd w:val="0"/>
        <w:spacing w:after="240"/>
        <w:rPr>
          <w:rFonts w:ascii="Verdana" w:hAnsi="Verdana" w:cs="Verdana"/>
          <w:szCs w:val="26"/>
        </w:rPr>
      </w:pPr>
      <w:r w:rsidRPr="00B366B2">
        <w:rPr>
          <w:rFonts w:ascii="Verdana" w:hAnsi="Verdana" w:cs="Verdana"/>
          <w:szCs w:val="26"/>
        </w:rPr>
        <w:t>Psalm 78:2: “I will open my mouth with a parables; I will utter hidden things, things from of old.</w:t>
      </w:r>
    </w:p>
    <w:p w:rsidR="00B366B2" w:rsidRDefault="00B366B2" w:rsidP="00B366B2">
      <w:pPr>
        <w:pStyle w:val="ListParagraph"/>
        <w:widowControl w:val="0"/>
        <w:autoSpaceDE w:val="0"/>
        <w:autoSpaceDN w:val="0"/>
        <w:adjustRightInd w:val="0"/>
        <w:spacing w:after="240"/>
        <w:rPr>
          <w:rFonts w:ascii="Verdana" w:hAnsi="Verdana" w:cs="Verdana"/>
          <w:szCs w:val="26"/>
        </w:rPr>
      </w:pPr>
    </w:p>
    <w:p w:rsidR="00B366B2" w:rsidRDefault="00B366B2" w:rsidP="00B366B2">
      <w:pPr>
        <w:pStyle w:val="ListParagraph"/>
        <w:widowControl w:val="0"/>
        <w:autoSpaceDE w:val="0"/>
        <w:autoSpaceDN w:val="0"/>
        <w:adjustRightInd w:val="0"/>
        <w:spacing w:after="240"/>
        <w:rPr>
          <w:rFonts w:ascii="Verdana" w:hAnsi="Verdana" w:cs="Verdana"/>
          <w:szCs w:val="26"/>
        </w:rPr>
      </w:pPr>
      <w:r w:rsidRPr="00B366B2">
        <w:rPr>
          <w:rFonts w:ascii="Verdana" w:hAnsi="Verdana" w:cs="Verdana"/>
          <w:szCs w:val="26"/>
        </w:rPr>
        <w:t>Matt. 13:10</w:t>
      </w:r>
      <w:r>
        <w:rPr>
          <w:rFonts w:ascii="Verdana" w:hAnsi="Verdana" w:cs="Verdana"/>
          <w:szCs w:val="26"/>
        </w:rPr>
        <w:t>-11</w:t>
      </w:r>
      <w:r w:rsidRPr="00B366B2">
        <w:rPr>
          <w:rFonts w:ascii="Verdana" w:hAnsi="Verdana" w:cs="Verdana"/>
          <w:szCs w:val="26"/>
        </w:rPr>
        <w:t>: “The disciples came to him and asked, “</w:t>
      </w:r>
      <w:proofErr w:type="gramStart"/>
      <w:r w:rsidRPr="00B366B2">
        <w:rPr>
          <w:rFonts w:ascii="Verdana" w:hAnsi="Verdana" w:cs="Verdana"/>
          <w:szCs w:val="26"/>
        </w:rPr>
        <w:t>why</w:t>
      </w:r>
      <w:proofErr w:type="gramEnd"/>
      <w:r w:rsidRPr="00B366B2">
        <w:rPr>
          <w:rFonts w:ascii="Verdana" w:hAnsi="Verdana" w:cs="Verdana"/>
          <w:szCs w:val="26"/>
        </w:rPr>
        <w:t xml:space="preserve"> do you speak to the people in parables?”</w:t>
      </w:r>
    </w:p>
    <w:p w:rsidR="00B366B2" w:rsidRPr="00B366B2" w:rsidRDefault="00B366B2" w:rsidP="00B366B2">
      <w:pPr>
        <w:pStyle w:val="ListParagraph"/>
        <w:widowControl w:val="0"/>
        <w:autoSpaceDE w:val="0"/>
        <w:autoSpaceDN w:val="0"/>
        <w:adjustRightInd w:val="0"/>
        <w:spacing w:after="240"/>
        <w:rPr>
          <w:rFonts w:ascii="Verdana" w:hAnsi="Verdana" w:cs="Verdana"/>
          <w:szCs w:val="26"/>
        </w:rPr>
      </w:pPr>
      <w:r>
        <w:rPr>
          <w:rFonts w:ascii="Verdana" w:hAnsi="Verdana" w:cs="Verdana"/>
          <w:szCs w:val="26"/>
        </w:rPr>
        <w:t>He replied, “</w:t>
      </w:r>
      <w:r w:rsidRPr="00494054">
        <w:rPr>
          <w:rFonts w:ascii="Verdana" w:hAnsi="Verdana" w:cs="Verdana"/>
          <w:color w:val="C00000"/>
          <w:szCs w:val="26"/>
        </w:rPr>
        <w:t xml:space="preserve">Because the knowledge of the </w:t>
      </w:r>
      <w:r w:rsidR="00494054" w:rsidRPr="00494054">
        <w:rPr>
          <w:rFonts w:ascii="Verdana" w:hAnsi="Verdana" w:cs="Verdana"/>
          <w:color w:val="C00000"/>
          <w:szCs w:val="26"/>
        </w:rPr>
        <w:t>secrets</w:t>
      </w:r>
      <w:r w:rsidRPr="00494054">
        <w:rPr>
          <w:rFonts w:ascii="Verdana" w:hAnsi="Verdana" w:cs="Verdana"/>
          <w:color w:val="C00000"/>
          <w:szCs w:val="26"/>
        </w:rPr>
        <w:t xml:space="preserve"> of th</w:t>
      </w:r>
      <w:r w:rsidR="00494054" w:rsidRPr="00494054">
        <w:rPr>
          <w:rFonts w:ascii="Verdana" w:hAnsi="Verdana" w:cs="Verdana"/>
          <w:color w:val="C00000"/>
          <w:szCs w:val="26"/>
        </w:rPr>
        <w:t>e kingdom of heaven has been given to you, but not to them</w:t>
      </w:r>
      <w:r w:rsidR="00494054">
        <w:rPr>
          <w:rFonts w:ascii="Verdana" w:hAnsi="Verdana" w:cs="Verdana"/>
          <w:szCs w:val="26"/>
        </w:rPr>
        <w:t>….”</w:t>
      </w:r>
    </w:p>
    <w:p w:rsidR="00B366B2" w:rsidRDefault="00B366B2" w:rsidP="00B366B2">
      <w:pPr>
        <w:pStyle w:val="ListParagraph"/>
        <w:widowControl w:val="0"/>
        <w:autoSpaceDE w:val="0"/>
        <w:autoSpaceDN w:val="0"/>
        <w:adjustRightInd w:val="0"/>
        <w:spacing w:after="240"/>
        <w:rPr>
          <w:rFonts w:ascii="Verdana" w:hAnsi="Verdana" w:cs="Verdana"/>
          <w:szCs w:val="26"/>
        </w:rPr>
      </w:pPr>
    </w:p>
    <w:p w:rsidR="00B366B2" w:rsidRDefault="00B366B2" w:rsidP="00B366B2">
      <w:pPr>
        <w:pStyle w:val="ListParagraph"/>
        <w:widowControl w:val="0"/>
        <w:autoSpaceDE w:val="0"/>
        <w:autoSpaceDN w:val="0"/>
        <w:adjustRightInd w:val="0"/>
        <w:spacing w:after="240"/>
        <w:rPr>
          <w:rFonts w:ascii="Verdana" w:hAnsi="Verdana" w:cs="Verdana"/>
          <w:szCs w:val="26"/>
        </w:rPr>
      </w:pPr>
    </w:p>
    <w:p w:rsidR="00D86100" w:rsidRDefault="00D86100" w:rsidP="00B366B2">
      <w:pPr>
        <w:pStyle w:val="ListParagraph"/>
        <w:widowControl w:val="0"/>
        <w:numPr>
          <w:ilvl w:val="0"/>
          <w:numId w:val="7"/>
        </w:numPr>
        <w:autoSpaceDE w:val="0"/>
        <w:autoSpaceDN w:val="0"/>
        <w:adjustRightInd w:val="0"/>
        <w:spacing w:after="240"/>
        <w:rPr>
          <w:rFonts w:ascii="Verdana" w:hAnsi="Verdana" w:cs="Verdana"/>
          <w:szCs w:val="26"/>
        </w:rPr>
      </w:pPr>
      <w:r w:rsidRPr="00B366B2">
        <w:rPr>
          <w:rFonts w:ascii="Verdana" w:hAnsi="Verdana" w:cs="Verdana"/>
          <w:szCs w:val="26"/>
        </w:rPr>
        <w:t>Did</w:t>
      </w:r>
      <w:r w:rsidR="00B366B2" w:rsidRPr="00B366B2">
        <w:rPr>
          <w:rFonts w:ascii="Verdana" w:hAnsi="Verdana" w:cs="Verdana"/>
          <w:szCs w:val="26"/>
        </w:rPr>
        <w:t xml:space="preserve"> Jesus ever illustrate in his teaching and preaching</w:t>
      </w:r>
      <w:r w:rsidRPr="00B366B2">
        <w:rPr>
          <w:rFonts w:ascii="Verdana" w:hAnsi="Verdana" w:cs="Verdana"/>
          <w:szCs w:val="26"/>
        </w:rPr>
        <w:t>?</w:t>
      </w:r>
    </w:p>
    <w:p w:rsidR="00497263" w:rsidRDefault="00497263" w:rsidP="00980F8D">
      <w:pPr>
        <w:pStyle w:val="ListParagraph"/>
        <w:widowControl w:val="0"/>
        <w:autoSpaceDE w:val="0"/>
        <w:autoSpaceDN w:val="0"/>
        <w:adjustRightInd w:val="0"/>
        <w:spacing w:after="240"/>
        <w:rPr>
          <w:rFonts w:ascii="Verdana" w:hAnsi="Verdana" w:cs="Verdana"/>
          <w:szCs w:val="26"/>
        </w:rPr>
      </w:pPr>
    </w:p>
    <w:p w:rsidR="00980F8D" w:rsidRDefault="00980F8D" w:rsidP="00980F8D">
      <w:pPr>
        <w:pStyle w:val="ListParagraph"/>
        <w:widowControl w:val="0"/>
        <w:autoSpaceDE w:val="0"/>
        <w:autoSpaceDN w:val="0"/>
        <w:adjustRightInd w:val="0"/>
        <w:spacing w:after="240"/>
        <w:rPr>
          <w:rFonts w:ascii="Verdana" w:hAnsi="Verdana" w:cs="Verdana"/>
          <w:szCs w:val="26"/>
        </w:rPr>
      </w:pPr>
      <w:r>
        <w:rPr>
          <w:rFonts w:ascii="Verdana" w:hAnsi="Verdana" w:cs="Verdana"/>
          <w:szCs w:val="26"/>
        </w:rPr>
        <w:t>Almost 35% of Jesus’ words in the Gospels are illustrations that included a story, parable, word picture, allegory, simile or metaphor.</w:t>
      </w:r>
    </w:p>
    <w:p w:rsidR="00497263" w:rsidRDefault="00497263" w:rsidP="00980F8D">
      <w:pPr>
        <w:pStyle w:val="ListParagraph"/>
        <w:widowControl w:val="0"/>
        <w:autoSpaceDE w:val="0"/>
        <w:autoSpaceDN w:val="0"/>
        <w:adjustRightInd w:val="0"/>
        <w:spacing w:after="240"/>
        <w:rPr>
          <w:rFonts w:ascii="Verdana" w:hAnsi="Verdana" w:cs="Verdana"/>
          <w:szCs w:val="26"/>
        </w:rPr>
      </w:pPr>
    </w:p>
    <w:p w:rsidR="00980F8D" w:rsidRDefault="00980F8D" w:rsidP="00980F8D">
      <w:pPr>
        <w:pStyle w:val="ListParagraph"/>
        <w:widowControl w:val="0"/>
        <w:autoSpaceDE w:val="0"/>
        <w:autoSpaceDN w:val="0"/>
        <w:adjustRightInd w:val="0"/>
        <w:spacing w:after="240"/>
        <w:rPr>
          <w:rFonts w:ascii="Verdana" w:hAnsi="Verdana" w:cs="Verdana"/>
          <w:szCs w:val="26"/>
        </w:rPr>
      </w:pPr>
      <w:r>
        <w:rPr>
          <w:rFonts w:ascii="Verdana" w:hAnsi="Verdana" w:cs="Verdana"/>
          <w:szCs w:val="26"/>
        </w:rPr>
        <w:t>There are 51 different stories</w:t>
      </w:r>
      <w:r w:rsidR="00497263">
        <w:rPr>
          <w:rFonts w:ascii="Verdana" w:hAnsi="Verdana" w:cs="Verdana"/>
          <w:szCs w:val="26"/>
        </w:rPr>
        <w:t xml:space="preserve"> and parables in the Gospels</w:t>
      </w:r>
      <w:r w:rsidR="00497263">
        <w:rPr>
          <w:rStyle w:val="EndnoteReference"/>
          <w:rFonts w:ascii="Verdana" w:hAnsi="Verdana" w:cs="Verdana"/>
          <w:szCs w:val="26"/>
        </w:rPr>
        <w:endnoteReference w:id="1"/>
      </w:r>
    </w:p>
    <w:p w:rsidR="00D86100" w:rsidRPr="005312F1" w:rsidRDefault="00D86100" w:rsidP="00D86100">
      <w:pPr>
        <w:widowControl w:val="0"/>
        <w:autoSpaceDE w:val="0"/>
        <w:autoSpaceDN w:val="0"/>
        <w:adjustRightInd w:val="0"/>
        <w:spacing w:after="240"/>
        <w:rPr>
          <w:rFonts w:ascii="Times" w:hAnsi="Times" w:cs="Times"/>
        </w:rPr>
      </w:pPr>
      <w:r w:rsidRPr="005312F1">
        <w:rPr>
          <w:rFonts w:ascii="Verdana" w:hAnsi="Verdana" w:cs="Verdana"/>
          <w:b/>
          <w:bCs/>
          <w:color w:val="6B006D"/>
        </w:rPr>
        <w:t>Group Work</w:t>
      </w:r>
      <w:r w:rsidR="00B10755">
        <w:rPr>
          <w:rFonts w:ascii="Verdana" w:hAnsi="Verdana" w:cs="Verdana"/>
          <w:b/>
          <w:bCs/>
          <w:color w:val="6B006D"/>
        </w:rPr>
        <w:t>: 15 minutes</w:t>
      </w:r>
    </w:p>
    <w:p w:rsidR="00D86100" w:rsidRPr="005312F1" w:rsidRDefault="00D86100" w:rsidP="00D86100">
      <w:pPr>
        <w:widowControl w:val="0"/>
        <w:autoSpaceDE w:val="0"/>
        <w:autoSpaceDN w:val="0"/>
        <w:adjustRightInd w:val="0"/>
        <w:spacing w:after="240"/>
        <w:rPr>
          <w:rFonts w:ascii="Times" w:hAnsi="Times" w:cs="Times"/>
          <w:sz w:val="22"/>
        </w:rPr>
      </w:pPr>
      <w:r w:rsidRPr="005312F1">
        <w:rPr>
          <w:rFonts w:ascii="Verdana" w:hAnsi="Verdana" w:cs="Verdana"/>
          <w:szCs w:val="26"/>
        </w:rPr>
        <w:t>Make sure everyone is in their group. Give instructions to the groups as follows:</w:t>
      </w:r>
    </w:p>
    <w:p w:rsidR="00D86100" w:rsidRPr="005312F1" w:rsidRDefault="00D86100" w:rsidP="00D86100">
      <w:pPr>
        <w:widowControl w:val="0"/>
        <w:autoSpaceDE w:val="0"/>
        <w:autoSpaceDN w:val="0"/>
        <w:adjustRightInd w:val="0"/>
        <w:spacing w:after="240"/>
        <w:rPr>
          <w:rFonts w:ascii="Times" w:hAnsi="Times" w:cs="Times"/>
          <w:sz w:val="22"/>
        </w:rPr>
      </w:pPr>
      <w:r w:rsidRPr="005312F1">
        <w:rPr>
          <w:rFonts w:ascii="Verdana" w:hAnsi="Verdana" w:cs="Verdana"/>
          <w:szCs w:val="26"/>
        </w:rPr>
        <w:t xml:space="preserve">Each group will now be given an area of Jesus’ ministry to look at, to see how he illustrated his talks. After </w:t>
      </w:r>
      <w:r w:rsidR="00F867D6" w:rsidRPr="005312F1">
        <w:rPr>
          <w:rFonts w:ascii="Verdana" w:hAnsi="Verdana" w:cs="Verdana"/>
          <w:szCs w:val="26"/>
        </w:rPr>
        <w:t>15</w:t>
      </w:r>
      <w:r w:rsidRPr="005312F1">
        <w:rPr>
          <w:rFonts w:ascii="Verdana" w:hAnsi="Verdana" w:cs="Verdana"/>
          <w:szCs w:val="26"/>
        </w:rPr>
        <w:t xml:space="preserve"> minutes, one member</w:t>
      </w:r>
      <w:r w:rsidR="00426C60">
        <w:rPr>
          <w:rFonts w:ascii="Verdana" w:hAnsi="Verdana" w:cs="Verdana"/>
          <w:szCs w:val="26"/>
        </w:rPr>
        <w:t xml:space="preserve"> or more</w:t>
      </w:r>
      <w:r w:rsidRPr="005312F1">
        <w:rPr>
          <w:rFonts w:ascii="Verdana" w:hAnsi="Verdana" w:cs="Verdana"/>
          <w:szCs w:val="26"/>
        </w:rPr>
        <w:t xml:space="preserve"> from each group will present their group’s comments.</w:t>
      </w:r>
    </w:p>
    <w:p w:rsidR="00AF3E08" w:rsidRPr="005312F1" w:rsidRDefault="00E8323E" w:rsidP="00D86100">
      <w:pPr>
        <w:widowControl w:val="0"/>
        <w:autoSpaceDE w:val="0"/>
        <w:autoSpaceDN w:val="0"/>
        <w:adjustRightInd w:val="0"/>
        <w:spacing w:after="240"/>
        <w:rPr>
          <w:rFonts w:ascii="Verdana" w:hAnsi="Verdana" w:cs="Verdana"/>
          <w:b/>
          <w:bCs/>
          <w:color w:val="0E6E6D"/>
          <w:szCs w:val="26"/>
        </w:rPr>
      </w:pPr>
      <w:r w:rsidRPr="005312F1">
        <w:rPr>
          <w:rFonts w:ascii="Verdana" w:hAnsi="Verdana" w:cs="Verdana"/>
          <w:b/>
          <w:bCs/>
          <w:color w:val="0E6E6D"/>
          <w:szCs w:val="26"/>
        </w:rPr>
        <w:lastRenderedPageBreak/>
        <w:t xml:space="preserve">Hint: </w:t>
      </w:r>
    </w:p>
    <w:p w:rsidR="00E8323E" w:rsidRPr="005312F1" w:rsidRDefault="00E8323E" w:rsidP="00D86100">
      <w:pPr>
        <w:widowControl w:val="0"/>
        <w:autoSpaceDE w:val="0"/>
        <w:autoSpaceDN w:val="0"/>
        <w:adjustRightInd w:val="0"/>
        <w:spacing w:after="240"/>
        <w:rPr>
          <w:rFonts w:ascii="Verdana" w:hAnsi="Verdana" w:cs="Verdana"/>
          <w:bCs/>
          <w:szCs w:val="26"/>
        </w:rPr>
      </w:pPr>
      <w:r w:rsidRPr="005312F1">
        <w:rPr>
          <w:rFonts w:ascii="Verdana" w:hAnsi="Verdana" w:cs="Verdana"/>
          <w:bCs/>
          <w:szCs w:val="26"/>
        </w:rPr>
        <w:t xml:space="preserve">Please do not give the given answers (bellow) to the participants, </w:t>
      </w:r>
      <w:r w:rsidR="00E3680A" w:rsidRPr="005312F1">
        <w:rPr>
          <w:rFonts w:ascii="Verdana" w:hAnsi="Verdana" w:cs="Verdana"/>
          <w:bCs/>
          <w:szCs w:val="26"/>
        </w:rPr>
        <w:t>but</w:t>
      </w:r>
      <w:r w:rsidRPr="005312F1">
        <w:rPr>
          <w:rFonts w:ascii="Verdana" w:hAnsi="Verdana" w:cs="Verdana"/>
          <w:bCs/>
          <w:szCs w:val="26"/>
        </w:rPr>
        <w:t xml:space="preserve"> just use for complementary of their group work’s feedback</w:t>
      </w:r>
      <w:r w:rsidR="00E3680A" w:rsidRPr="005312F1">
        <w:rPr>
          <w:rFonts w:ascii="Verdana" w:hAnsi="Verdana" w:cs="Verdana"/>
          <w:bCs/>
          <w:szCs w:val="26"/>
        </w:rPr>
        <w:t>’s</w:t>
      </w:r>
      <w:r w:rsidRPr="005312F1">
        <w:rPr>
          <w:rFonts w:ascii="Verdana" w:hAnsi="Verdana" w:cs="Verdana"/>
          <w:bCs/>
          <w:szCs w:val="26"/>
        </w:rPr>
        <w:t xml:space="preserve"> presentation. You can add them to their result if they do not mention</w:t>
      </w:r>
      <w:r w:rsidR="00E3680A" w:rsidRPr="005312F1">
        <w:rPr>
          <w:rFonts w:ascii="Verdana" w:hAnsi="Verdana" w:cs="Verdana"/>
          <w:bCs/>
          <w:szCs w:val="26"/>
        </w:rPr>
        <w:t>.</w:t>
      </w:r>
    </w:p>
    <w:p w:rsidR="00D86100" w:rsidRPr="005312F1" w:rsidRDefault="00D86100" w:rsidP="00D86100">
      <w:pPr>
        <w:widowControl w:val="0"/>
        <w:autoSpaceDE w:val="0"/>
        <w:autoSpaceDN w:val="0"/>
        <w:adjustRightInd w:val="0"/>
        <w:spacing w:after="240"/>
        <w:rPr>
          <w:rFonts w:ascii="Times" w:hAnsi="Times" w:cs="Times"/>
          <w:sz w:val="22"/>
        </w:rPr>
      </w:pPr>
      <w:r w:rsidRPr="005312F1">
        <w:rPr>
          <w:rFonts w:ascii="Verdana" w:hAnsi="Verdana" w:cs="Verdana"/>
          <w:b/>
          <w:bCs/>
          <w:color w:val="0E6E6D"/>
          <w:szCs w:val="26"/>
        </w:rPr>
        <w:t>Questions:</w:t>
      </w:r>
    </w:p>
    <w:p w:rsidR="00D86100" w:rsidRPr="005312F1" w:rsidRDefault="00D86100" w:rsidP="00D86100">
      <w:pPr>
        <w:widowControl w:val="0"/>
        <w:autoSpaceDE w:val="0"/>
        <w:autoSpaceDN w:val="0"/>
        <w:adjustRightInd w:val="0"/>
        <w:spacing w:after="240"/>
        <w:rPr>
          <w:rFonts w:ascii="Times" w:hAnsi="Times" w:cs="Times"/>
          <w:sz w:val="22"/>
        </w:rPr>
      </w:pPr>
      <w:r w:rsidRPr="005312F1">
        <w:rPr>
          <w:rFonts w:ascii="Verdana" w:hAnsi="Verdana" w:cs="Verdana"/>
          <w:szCs w:val="26"/>
        </w:rPr>
        <w:t>Here are the questions for each group:</w:t>
      </w:r>
    </w:p>
    <w:p w:rsidR="00D86100" w:rsidRPr="005312F1" w:rsidRDefault="00D86100" w:rsidP="00D86100">
      <w:pPr>
        <w:widowControl w:val="0"/>
        <w:autoSpaceDE w:val="0"/>
        <w:autoSpaceDN w:val="0"/>
        <w:adjustRightInd w:val="0"/>
        <w:spacing w:after="240"/>
        <w:rPr>
          <w:rFonts w:ascii="Times" w:hAnsi="Times" w:cs="Times"/>
          <w:sz w:val="22"/>
        </w:rPr>
      </w:pPr>
      <w:r w:rsidRPr="005312F1">
        <w:rPr>
          <w:rFonts w:ascii="Verdana" w:hAnsi="Verdana" w:cs="Verdana"/>
          <w:b/>
          <w:bCs/>
          <w:szCs w:val="26"/>
        </w:rPr>
        <w:t>BLUE GROUP</w:t>
      </w:r>
    </w:p>
    <w:p w:rsidR="00D86100" w:rsidRPr="005312F1" w:rsidRDefault="00D86100" w:rsidP="00D86100">
      <w:pPr>
        <w:widowControl w:val="0"/>
        <w:autoSpaceDE w:val="0"/>
        <w:autoSpaceDN w:val="0"/>
        <w:adjustRightInd w:val="0"/>
        <w:spacing w:after="240"/>
        <w:rPr>
          <w:rFonts w:ascii="Times" w:hAnsi="Times" w:cs="Times"/>
          <w:sz w:val="22"/>
        </w:rPr>
      </w:pPr>
      <w:r w:rsidRPr="005312F1">
        <w:rPr>
          <w:rFonts w:ascii="Verdana" w:hAnsi="Verdana" w:cs="Verdana"/>
          <w:szCs w:val="26"/>
        </w:rPr>
        <w:t>Q: What verbal</w:t>
      </w:r>
      <w:r w:rsidR="00AE4742">
        <w:rPr>
          <w:rFonts w:ascii="Verdana" w:hAnsi="Verdana" w:cs="Verdana"/>
          <w:szCs w:val="26"/>
        </w:rPr>
        <w:t>/ word</w:t>
      </w:r>
      <w:r w:rsidRPr="005312F1">
        <w:rPr>
          <w:rFonts w:ascii="Verdana" w:hAnsi="Verdana" w:cs="Verdana"/>
          <w:szCs w:val="26"/>
        </w:rPr>
        <w:t xml:space="preserve"> pictures</w:t>
      </w:r>
      <w:r w:rsidR="00E3680A" w:rsidRPr="005312F1">
        <w:rPr>
          <w:rFonts w:ascii="Verdana" w:hAnsi="Verdana" w:cs="Verdana"/>
          <w:szCs w:val="26"/>
        </w:rPr>
        <w:t xml:space="preserve"> and stories of illustration</w:t>
      </w:r>
      <w:r w:rsidRPr="005312F1">
        <w:rPr>
          <w:rFonts w:ascii="Verdana" w:hAnsi="Verdana" w:cs="Verdana"/>
          <w:szCs w:val="26"/>
        </w:rPr>
        <w:t xml:space="preserve"> did Jesus use to help his listeners understand?</w:t>
      </w:r>
    </w:p>
    <w:p w:rsidR="00D86100" w:rsidRPr="005312F1" w:rsidRDefault="00DC7A67" w:rsidP="00D86100">
      <w:pPr>
        <w:widowControl w:val="0"/>
        <w:autoSpaceDE w:val="0"/>
        <w:autoSpaceDN w:val="0"/>
        <w:adjustRightInd w:val="0"/>
        <w:spacing w:after="240"/>
        <w:rPr>
          <w:rFonts w:ascii="Times" w:hAnsi="Times" w:cs="Times"/>
          <w:sz w:val="22"/>
        </w:rPr>
      </w:pPr>
      <w:r>
        <w:rPr>
          <w:rFonts w:ascii="Verdana" w:hAnsi="Verdana" w:cs="Verdana"/>
          <w:i/>
          <w:iCs/>
          <w:szCs w:val="26"/>
        </w:rPr>
        <w:t xml:space="preserve">Some </w:t>
      </w:r>
      <w:r w:rsidR="00D86100" w:rsidRPr="005312F1">
        <w:rPr>
          <w:rFonts w:ascii="Verdana" w:hAnsi="Verdana" w:cs="Verdana"/>
          <w:i/>
          <w:iCs/>
          <w:szCs w:val="26"/>
        </w:rPr>
        <w:t>A</w:t>
      </w:r>
      <w:r w:rsidR="00590B24">
        <w:rPr>
          <w:rFonts w:ascii="Verdana" w:hAnsi="Verdana" w:cs="Verdana"/>
          <w:i/>
          <w:iCs/>
          <w:szCs w:val="26"/>
        </w:rPr>
        <w:t>ns</w:t>
      </w:r>
      <w:r>
        <w:rPr>
          <w:rFonts w:ascii="Verdana" w:hAnsi="Verdana" w:cs="Verdana"/>
          <w:i/>
          <w:iCs/>
          <w:szCs w:val="26"/>
        </w:rPr>
        <w:t>wers</w:t>
      </w:r>
      <w:r w:rsidR="00D86100" w:rsidRPr="005312F1">
        <w:rPr>
          <w:rFonts w:ascii="Verdana" w:hAnsi="Verdana" w:cs="Verdana"/>
          <w:i/>
          <w:iCs/>
          <w:szCs w:val="26"/>
        </w:rPr>
        <w:t>:</w:t>
      </w:r>
    </w:p>
    <w:p w:rsidR="005312F1" w:rsidRPr="005312F1" w:rsidRDefault="00D86100" w:rsidP="00D86100">
      <w:pPr>
        <w:widowControl w:val="0"/>
        <w:numPr>
          <w:ilvl w:val="0"/>
          <w:numId w:val="3"/>
        </w:numPr>
        <w:tabs>
          <w:tab w:val="left" w:pos="220"/>
          <w:tab w:val="left" w:pos="720"/>
        </w:tabs>
        <w:autoSpaceDE w:val="0"/>
        <w:autoSpaceDN w:val="0"/>
        <w:adjustRightInd w:val="0"/>
        <w:spacing w:after="260"/>
        <w:ind w:hanging="720"/>
        <w:rPr>
          <w:rFonts w:ascii="Symbol" w:hAnsi="Symbol" w:cs="Symbol"/>
          <w:szCs w:val="26"/>
        </w:rPr>
      </w:pPr>
      <w:r w:rsidRPr="005312F1">
        <w:rPr>
          <w:rFonts w:ascii="Verdana" w:hAnsi="Verdana" w:cs="Verdana"/>
          <w:i/>
          <w:iCs/>
          <w:szCs w:val="26"/>
        </w:rPr>
        <w:t xml:space="preserve">‘I am the living water’. </w:t>
      </w:r>
    </w:p>
    <w:p w:rsidR="00D86100" w:rsidRPr="005312F1" w:rsidRDefault="00D86100" w:rsidP="00D86100">
      <w:pPr>
        <w:widowControl w:val="0"/>
        <w:numPr>
          <w:ilvl w:val="0"/>
          <w:numId w:val="3"/>
        </w:numPr>
        <w:tabs>
          <w:tab w:val="left" w:pos="220"/>
          <w:tab w:val="left" w:pos="720"/>
        </w:tabs>
        <w:autoSpaceDE w:val="0"/>
        <w:autoSpaceDN w:val="0"/>
        <w:adjustRightInd w:val="0"/>
        <w:spacing w:after="260"/>
        <w:ind w:hanging="720"/>
        <w:rPr>
          <w:rFonts w:ascii="Symbol" w:hAnsi="Symbol" w:cs="Symbol"/>
          <w:szCs w:val="26"/>
        </w:rPr>
      </w:pPr>
      <w:r w:rsidRPr="005312F1">
        <w:rPr>
          <w:rFonts w:ascii="Verdana" w:hAnsi="Verdana" w:cs="Verdana"/>
          <w:i/>
          <w:iCs/>
          <w:szCs w:val="26"/>
        </w:rPr>
        <w:t xml:space="preserve">Used questions. </w:t>
      </w:r>
    </w:p>
    <w:p w:rsidR="00D86100" w:rsidRPr="005312F1" w:rsidRDefault="00D86100" w:rsidP="00D86100">
      <w:pPr>
        <w:widowControl w:val="0"/>
        <w:numPr>
          <w:ilvl w:val="0"/>
          <w:numId w:val="3"/>
        </w:numPr>
        <w:tabs>
          <w:tab w:val="left" w:pos="220"/>
          <w:tab w:val="left" w:pos="720"/>
        </w:tabs>
        <w:autoSpaceDE w:val="0"/>
        <w:autoSpaceDN w:val="0"/>
        <w:adjustRightInd w:val="0"/>
        <w:spacing w:after="260"/>
        <w:ind w:hanging="720"/>
        <w:rPr>
          <w:rFonts w:ascii="Symbol" w:hAnsi="Symbol" w:cs="Symbol"/>
          <w:szCs w:val="26"/>
        </w:rPr>
      </w:pPr>
      <w:r w:rsidRPr="005312F1">
        <w:rPr>
          <w:rFonts w:ascii="Verdana" w:hAnsi="Verdana" w:cs="Verdana"/>
          <w:i/>
          <w:iCs/>
          <w:szCs w:val="26"/>
        </w:rPr>
        <w:t xml:space="preserve">Quoted Old Testament accounts. </w:t>
      </w:r>
    </w:p>
    <w:p w:rsidR="00D86100" w:rsidRPr="005312F1" w:rsidRDefault="00D86100" w:rsidP="00D86100">
      <w:pPr>
        <w:widowControl w:val="0"/>
        <w:numPr>
          <w:ilvl w:val="0"/>
          <w:numId w:val="3"/>
        </w:numPr>
        <w:tabs>
          <w:tab w:val="left" w:pos="220"/>
          <w:tab w:val="left" w:pos="720"/>
        </w:tabs>
        <w:autoSpaceDE w:val="0"/>
        <w:autoSpaceDN w:val="0"/>
        <w:adjustRightInd w:val="0"/>
        <w:spacing w:after="260"/>
        <w:ind w:hanging="720"/>
        <w:rPr>
          <w:rFonts w:ascii="Symbol" w:hAnsi="Symbol" w:cs="Symbol"/>
          <w:szCs w:val="26"/>
        </w:rPr>
      </w:pPr>
      <w:r w:rsidRPr="005312F1">
        <w:rPr>
          <w:rFonts w:ascii="Verdana" w:hAnsi="Verdana" w:cs="Verdana"/>
          <w:i/>
          <w:iCs/>
          <w:szCs w:val="26"/>
        </w:rPr>
        <w:t xml:space="preserve">Gave examples — e.g. Luke 13:15–16 (leading </w:t>
      </w:r>
      <w:proofErr w:type="gramStart"/>
      <w:r w:rsidRPr="005312F1">
        <w:rPr>
          <w:rFonts w:ascii="Verdana" w:hAnsi="Verdana" w:cs="Verdana"/>
          <w:i/>
          <w:iCs/>
          <w:szCs w:val="26"/>
        </w:rPr>
        <w:t>an</w:t>
      </w:r>
      <w:proofErr w:type="gramEnd"/>
      <w:r w:rsidRPr="005312F1">
        <w:rPr>
          <w:rFonts w:ascii="Verdana" w:hAnsi="Verdana" w:cs="Verdana"/>
          <w:i/>
          <w:iCs/>
          <w:szCs w:val="26"/>
        </w:rPr>
        <w:t xml:space="preserve"> </w:t>
      </w:r>
      <w:r w:rsidRPr="005312F1">
        <w:rPr>
          <w:rFonts w:ascii="Symbol" w:hAnsi="Symbol" w:cs="Symbol"/>
          <w:szCs w:val="26"/>
        </w:rPr>
        <w:t> </w:t>
      </w:r>
      <w:r w:rsidRPr="005312F1">
        <w:rPr>
          <w:rFonts w:ascii="Verdana" w:hAnsi="Verdana" w:cs="Verdana"/>
          <w:i/>
          <w:iCs/>
          <w:szCs w:val="26"/>
        </w:rPr>
        <w:t xml:space="preserve">ox to water). </w:t>
      </w:r>
    </w:p>
    <w:p w:rsidR="00E8323E" w:rsidRPr="005312F1" w:rsidRDefault="00D86100" w:rsidP="00D86100">
      <w:pPr>
        <w:widowControl w:val="0"/>
        <w:numPr>
          <w:ilvl w:val="0"/>
          <w:numId w:val="3"/>
        </w:numPr>
        <w:tabs>
          <w:tab w:val="left" w:pos="220"/>
          <w:tab w:val="left" w:pos="720"/>
        </w:tabs>
        <w:autoSpaceDE w:val="0"/>
        <w:autoSpaceDN w:val="0"/>
        <w:adjustRightInd w:val="0"/>
        <w:spacing w:after="260"/>
        <w:ind w:hanging="720"/>
        <w:rPr>
          <w:rFonts w:ascii="Symbol" w:hAnsi="Symbol" w:cs="Symbol"/>
          <w:szCs w:val="26"/>
        </w:rPr>
      </w:pPr>
      <w:r w:rsidRPr="005312F1">
        <w:rPr>
          <w:rFonts w:ascii="Verdana" w:hAnsi="Verdana" w:cs="Verdana"/>
          <w:i/>
          <w:iCs/>
          <w:szCs w:val="26"/>
        </w:rPr>
        <w:t>Told stories, e.g.</w:t>
      </w:r>
      <w:r w:rsidR="00E3680A" w:rsidRPr="005312F1">
        <w:rPr>
          <w:rFonts w:ascii="Verdana" w:hAnsi="Verdana" w:cs="Verdana"/>
          <w:i/>
          <w:iCs/>
          <w:szCs w:val="26"/>
        </w:rPr>
        <w:t xml:space="preserve"> a lost son, the good Samaritan, many other stories</w:t>
      </w:r>
      <w:r w:rsidRPr="005312F1">
        <w:rPr>
          <w:rFonts w:ascii="Symbol" w:hAnsi="Symbol" w:cs="Symbol"/>
          <w:szCs w:val="26"/>
        </w:rPr>
        <w:t> </w:t>
      </w:r>
    </w:p>
    <w:p w:rsidR="00E8323E" w:rsidRPr="005312F1" w:rsidRDefault="00E8323E" w:rsidP="00E8323E">
      <w:pPr>
        <w:widowControl w:val="0"/>
        <w:tabs>
          <w:tab w:val="left" w:pos="220"/>
          <w:tab w:val="left" w:pos="720"/>
        </w:tabs>
        <w:autoSpaceDE w:val="0"/>
        <w:autoSpaceDN w:val="0"/>
        <w:adjustRightInd w:val="0"/>
        <w:spacing w:after="260"/>
        <w:rPr>
          <w:rFonts w:ascii="Verdana" w:hAnsi="Verdana" w:cs="Verdana"/>
          <w:i/>
          <w:iCs/>
          <w:szCs w:val="26"/>
        </w:rPr>
      </w:pPr>
    </w:p>
    <w:p w:rsidR="00B96E8B" w:rsidRPr="005312F1" w:rsidRDefault="00D86100" w:rsidP="00E8323E">
      <w:pPr>
        <w:widowControl w:val="0"/>
        <w:tabs>
          <w:tab w:val="left" w:pos="220"/>
          <w:tab w:val="left" w:pos="720"/>
        </w:tabs>
        <w:autoSpaceDE w:val="0"/>
        <w:autoSpaceDN w:val="0"/>
        <w:adjustRightInd w:val="0"/>
        <w:spacing w:after="260"/>
        <w:rPr>
          <w:rFonts w:ascii="Symbol" w:hAnsi="Symbol" w:cs="Symbol"/>
          <w:szCs w:val="26"/>
        </w:rPr>
      </w:pPr>
      <w:r w:rsidRPr="005312F1">
        <w:rPr>
          <w:rFonts w:ascii="Verdana" w:hAnsi="Verdana" w:cs="Verdana"/>
          <w:b/>
          <w:bCs/>
          <w:szCs w:val="26"/>
        </w:rPr>
        <w:t xml:space="preserve">RED GROUP </w:t>
      </w:r>
      <w:r w:rsidRPr="005312F1">
        <w:rPr>
          <w:rFonts w:ascii="Symbol" w:hAnsi="Symbol" w:cs="Symbol"/>
          <w:szCs w:val="26"/>
        </w:rPr>
        <w:t> </w:t>
      </w:r>
    </w:p>
    <w:p w:rsidR="00D86100" w:rsidRPr="005312F1" w:rsidRDefault="00D86100" w:rsidP="00E8323E">
      <w:pPr>
        <w:widowControl w:val="0"/>
        <w:tabs>
          <w:tab w:val="left" w:pos="220"/>
          <w:tab w:val="left" w:pos="720"/>
        </w:tabs>
        <w:autoSpaceDE w:val="0"/>
        <w:autoSpaceDN w:val="0"/>
        <w:adjustRightInd w:val="0"/>
        <w:spacing w:after="260"/>
        <w:rPr>
          <w:rFonts w:ascii="Symbol" w:hAnsi="Symbol" w:cs="Symbol"/>
          <w:szCs w:val="26"/>
        </w:rPr>
      </w:pPr>
      <w:r w:rsidRPr="005312F1">
        <w:rPr>
          <w:rFonts w:ascii="Verdana" w:hAnsi="Verdana" w:cs="Verdana"/>
          <w:szCs w:val="26"/>
        </w:rPr>
        <w:t xml:space="preserve">Q: What objects </w:t>
      </w:r>
      <w:r w:rsidR="00E3680A" w:rsidRPr="005312F1">
        <w:rPr>
          <w:rFonts w:ascii="Verdana" w:hAnsi="Verdana" w:cs="Verdana"/>
          <w:szCs w:val="26"/>
        </w:rPr>
        <w:t xml:space="preserve">of illustration </w:t>
      </w:r>
      <w:r w:rsidRPr="005312F1">
        <w:rPr>
          <w:rFonts w:ascii="Verdana" w:hAnsi="Verdana" w:cs="Verdana"/>
          <w:szCs w:val="26"/>
        </w:rPr>
        <w:t xml:space="preserve">did Jesus use or talk about to help his listeners understand? </w:t>
      </w:r>
    </w:p>
    <w:p w:rsidR="00D86100" w:rsidRPr="005312F1" w:rsidRDefault="00DC7A67" w:rsidP="00D86100">
      <w:pPr>
        <w:widowControl w:val="0"/>
        <w:autoSpaceDE w:val="0"/>
        <w:autoSpaceDN w:val="0"/>
        <w:adjustRightInd w:val="0"/>
        <w:spacing w:after="240"/>
        <w:rPr>
          <w:rFonts w:ascii="Times" w:hAnsi="Times" w:cs="Times"/>
          <w:sz w:val="22"/>
        </w:rPr>
      </w:pPr>
      <w:r>
        <w:rPr>
          <w:rFonts w:ascii="Verdana" w:hAnsi="Verdana" w:cs="Verdana"/>
          <w:i/>
          <w:iCs/>
          <w:szCs w:val="26"/>
        </w:rPr>
        <w:t xml:space="preserve">Some </w:t>
      </w:r>
      <w:r w:rsidR="00D86100" w:rsidRPr="005312F1">
        <w:rPr>
          <w:rFonts w:ascii="Verdana" w:hAnsi="Verdana" w:cs="Verdana"/>
          <w:i/>
          <w:iCs/>
          <w:szCs w:val="26"/>
        </w:rPr>
        <w:t>A</w:t>
      </w:r>
      <w:r w:rsidR="00590B24">
        <w:rPr>
          <w:rFonts w:ascii="Verdana" w:hAnsi="Verdana" w:cs="Verdana"/>
          <w:i/>
          <w:iCs/>
          <w:szCs w:val="26"/>
        </w:rPr>
        <w:t>ns</w:t>
      </w:r>
      <w:r>
        <w:rPr>
          <w:rFonts w:ascii="Verdana" w:hAnsi="Verdana" w:cs="Verdana"/>
          <w:i/>
          <w:iCs/>
          <w:szCs w:val="26"/>
        </w:rPr>
        <w:t>wers</w:t>
      </w:r>
      <w:r w:rsidR="00D86100" w:rsidRPr="005312F1">
        <w:rPr>
          <w:rFonts w:ascii="Verdana" w:hAnsi="Verdana" w:cs="Verdana"/>
          <w:i/>
          <w:iCs/>
          <w:szCs w:val="26"/>
        </w:rPr>
        <w:t>:</w:t>
      </w:r>
    </w:p>
    <w:p w:rsidR="00426C60" w:rsidRDefault="00426C60" w:rsidP="00D86100">
      <w:pPr>
        <w:widowControl w:val="0"/>
        <w:numPr>
          <w:ilvl w:val="0"/>
          <w:numId w:val="4"/>
        </w:numPr>
        <w:tabs>
          <w:tab w:val="left" w:pos="220"/>
          <w:tab w:val="left" w:pos="720"/>
        </w:tabs>
        <w:autoSpaceDE w:val="0"/>
        <w:autoSpaceDN w:val="0"/>
        <w:adjustRightInd w:val="0"/>
        <w:spacing w:after="260"/>
        <w:ind w:hanging="720"/>
        <w:rPr>
          <w:rFonts w:ascii="Verdana" w:hAnsi="Verdana" w:cs="Verdana"/>
          <w:i/>
          <w:iCs/>
          <w:szCs w:val="26"/>
        </w:rPr>
        <w:sectPr w:rsidR="00426C60" w:rsidSect="00D86100">
          <w:headerReference w:type="even" r:id="rId11"/>
          <w:headerReference w:type="default" r:id="rId12"/>
          <w:pgSz w:w="11904" w:h="16836"/>
          <w:pgMar w:top="1440" w:right="1440" w:bottom="1440" w:left="1440" w:header="720" w:footer="720" w:gutter="0"/>
          <w:cols w:space="720"/>
          <w:noEndnote/>
        </w:sectPr>
      </w:pPr>
    </w:p>
    <w:p w:rsidR="00D86100" w:rsidRPr="005312F1" w:rsidRDefault="00D86100" w:rsidP="00D86100">
      <w:pPr>
        <w:widowControl w:val="0"/>
        <w:numPr>
          <w:ilvl w:val="0"/>
          <w:numId w:val="4"/>
        </w:numPr>
        <w:tabs>
          <w:tab w:val="left" w:pos="220"/>
          <w:tab w:val="left" w:pos="720"/>
        </w:tabs>
        <w:autoSpaceDE w:val="0"/>
        <w:autoSpaceDN w:val="0"/>
        <w:adjustRightInd w:val="0"/>
        <w:spacing w:after="260"/>
        <w:ind w:hanging="720"/>
        <w:rPr>
          <w:rFonts w:ascii="Symbol" w:hAnsi="Symbol" w:cs="Symbol"/>
          <w:szCs w:val="26"/>
        </w:rPr>
      </w:pPr>
      <w:r w:rsidRPr="005312F1">
        <w:rPr>
          <w:rFonts w:ascii="Verdana" w:hAnsi="Verdana" w:cs="Verdana"/>
          <w:i/>
          <w:iCs/>
          <w:szCs w:val="26"/>
        </w:rPr>
        <w:lastRenderedPageBreak/>
        <w:t xml:space="preserve">The good shepherd. </w:t>
      </w:r>
    </w:p>
    <w:p w:rsidR="00D86100" w:rsidRPr="005312F1" w:rsidRDefault="00D86100" w:rsidP="00D86100">
      <w:pPr>
        <w:widowControl w:val="0"/>
        <w:numPr>
          <w:ilvl w:val="0"/>
          <w:numId w:val="4"/>
        </w:numPr>
        <w:tabs>
          <w:tab w:val="left" w:pos="220"/>
          <w:tab w:val="left" w:pos="720"/>
        </w:tabs>
        <w:autoSpaceDE w:val="0"/>
        <w:autoSpaceDN w:val="0"/>
        <w:adjustRightInd w:val="0"/>
        <w:spacing w:after="260"/>
        <w:ind w:hanging="720"/>
        <w:rPr>
          <w:rFonts w:ascii="Symbol" w:hAnsi="Symbol" w:cs="Symbol"/>
          <w:szCs w:val="26"/>
        </w:rPr>
      </w:pPr>
      <w:r w:rsidRPr="005312F1">
        <w:rPr>
          <w:rFonts w:ascii="Verdana" w:hAnsi="Verdana" w:cs="Verdana"/>
          <w:i/>
          <w:iCs/>
          <w:szCs w:val="26"/>
        </w:rPr>
        <w:t xml:space="preserve">The door. </w:t>
      </w:r>
    </w:p>
    <w:p w:rsidR="00D86100" w:rsidRPr="005312F1" w:rsidRDefault="00D86100" w:rsidP="00D86100">
      <w:pPr>
        <w:widowControl w:val="0"/>
        <w:numPr>
          <w:ilvl w:val="0"/>
          <w:numId w:val="4"/>
        </w:numPr>
        <w:tabs>
          <w:tab w:val="left" w:pos="220"/>
          <w:tab w:val="left" w:pos="720"/>
        </w:tabs>
        <w:autoSpaceDE w:val="0"/>
        <w:autoSpaceDN w:val="0"/>
        <w:adjustRightInd w:val="0"/>
        <w:spacing w:after="260"/>
        <w:ind w:hanging="720"/>
        <w:rPr>
          <w:rFonts w:ascii="Symbol" w:hAnsi="Symbol" w:cs="Symbol"/>
          <w:szCs w:val="26"/>
        </w:rPr>
      </w:pPr>
      <w:r w:rsidRPr="005312F1">
        <w:rPr>
          <w:rFonts w:ascii="Verdana" w:hAnsi="Verdana" w:cs="Verdana"/>
          <w:i/>
          <w:iCs/>
          <w:szCs w:val="26"/>
        </w:rPr>
        <w:t xml:space="preserve">The way. </w:t>
      </w:r>
    </w:p>
    <w:p w:rsidR="00D86100" w:rsidRPr="005312F1" w:rsidRDefault="00D86100" w:rsidP="00D86100">
      <w:pPr>
        <w:widowControl w:val="0"/>
        <w:numPr>
          <w:ilvl w:val="0"/>
          <w:numId w:val="4"/>
        </w:numPr>
        <w:tabs>
          <w:tab w:val="left" w:pos="220"/>
          <w:tab w:val="left" w:pos="720"/>
        </w:tabs>
        <w:autoSpaceDE w:val="0"/>
        <w:autoSpaceDN w:val="0"/>
        <w:adjustRightInd w:val="0"/>
        <w:spacing w:after="260"/>
        <w:ind w:hanging="720"/>
        <w:rPr>
          <w:rFonts w:ascii="Symbol" w:hAnsi="Symbol" w:cs="Symbol"/>
          <w:szCs w:val="26"/>
        </w:rPr>
      </w:pPr>
      <w:r w:rsidRPr="005312F1">
        <w:rPr>
          <w:rFonts w:ascii="Verdana" w:hAnsi="Verdana" w:cs="Verdana"/>
          <w:i/>
          <w:iCs/>
          <w:szCs w:val="26"/>
        </w:rPr>
        <w:t xml:space="preserve">Living water. </w:t>
      </w:r>
    </w:p>
    <w:p w:rsidR="00D86100" w:rsidRPr="005312F1" w:rsidRDefault="00D86100" w:rsidP="00D86100">
      <w:pPr>
        <w:widowControl w:val="0"/>
        <w:numPr>
          <w:ilvl w:val="0"/>
          <w:numId w:val="4"/>
        </w:numPr>
        <w:tabs>
          <w:tab w:val="left" w:pos="220"/>
          <w:tab w:val="left" w:pos="720"/>
        </w:tabs>
        <w:autoSpaceDE w:val="0"/>
        <w:autoSpaceDN w:val="0"/>
        <w:adjustRightInd w:val="0"/>
        <w:spacing w:after="260"/>
        <w:ind w:hanging="720"/>
        <w:rPr>
          <w:rFonts w:ascii="Symbol" w:hAnsi="Symbol" w:cs="Symbol"/>
          <w:szCs w:val="26"/>
        </w:rPr>
      </w:pPr>
      <w:r w:rsidRPr="005312F1">
        <w:rPr>
          <w:rFonts w:ascii="Verdana" w:hAnsi="Verdana" w:cs="Verdana"/>
          <w:i/>
          <w:iCs/>
          <w:szCs w:val="26"/>
        </w:rPr>
        <w:t xml:space="preserve">Lilies of the field. </w:t>
      </w:r>
    </w:p>
    <w:p w:rsidR="00D86100" w:rsidRPr="005312F1" w:rsidRDefault="00D86100" w:rsidP="00D86100">
      <w:pPr>
        <w:widowControl w:val="0"/>
        <w:numPr>
          <w:ilvl w:val="0"/>
          <w:numId w:val="4"/>
        </w:numPr>
        <w:tabs>
          <w:tab w:val="left" w:pos="220"/>
          <w:tab w:val="left" w:pos="720"/>
        </w:tabs>
        <w:autoSpaceDE w:val="0"/>
        <w:autoSpaceDN w:val="0"/>
        <w:adjustRightInd w:val="0"/>
        <w:spacing w:after="260"/>
        <w:ind w:hanging="720"/>
        <w:rPr>
          <w:rFonts w:ascii="Symbol" w:hAnsi="Symbol" w:cs="Symbol"/>
          <w:szCs w:val="26"/>
        </w:rPr>
      </w:pPr>
      <w:r w:rsidRPr="005312F1">
        <w:rPr>
          <w:rFonts w:ascii="Verdana" w:hAnsi="Verdana" w:cs="Verdana"/>
          <w:i/>
          <w:iCs/>
          <w:szCs w:val="26"/>
        </w:rPr>
        <w:t xml:space="preserve">The red sky at night. </w:t>
      </w:r>
    </w:p>
    <w:p w:rsidR="00D86100" w:rsidRPr="005312F1" w:rsidRDefault="00D86100" w:rsidP="00D86100">
      <w:pPr>
        <w:widowControl w:val="0"/>
        <w:numPr>
          <w:ilvl w:val="0"/>
          <w:numId w:val="4"/>
        </w:numPr>
        <w:tabs>
          <w:tab w:val="left" w:pos="220"/>
          <w:tab w:val="left" w:pos="720"/>
        </w:tabs>
        <w:autoSpaceDE w:val="0"/>
        <w:autoSpaceDN w:val="0"/>
        <w:adjustRightInd w:val="0"/>
        <w:spacing w:after="260"/>
        <w:ind w:hanging="720"/>
        <w:rPr>
          <w:rFonts w:ascii="Symbol" w:hAnsi="Symbol" w:cs="Symbol"/>
          <w:szCs w:val="26"/>
        </w:rPr>
      </w:pPr>
      <w:r w:rsidRPr="005312F1">
        <w:rPr>
          <w:rFonts w:ascii="Verdana" w:hAnsi="Verdana" w:cs="Verdana"/>
          <w:i/>
          <w:iCs/>
          <w:szCs w:val="26"/>
        </w:rPr>
        <w:lastRenderedPageBreak/>
        <w:t xml:space="preserve">Sparrows. </w:t>
      </w:r>
    </w:p>
    <w:p w:rsidR="00D86100" w:rsidRPr="005312F1" w:rsidRDefault="00D86100" w:rsidP="00D86100">
      <w:pPr>
        <w:widowControl w:val="0"/>
        <w:numPr>
          <w:ilvl w:val="0"/>
          <w:numId w:val="4"/>
        </w:numPr>
        <w:tabs>
          <w:tab w:val="left" w:pos="220"/>
          <w:tab w:val="left" w:pos="720"/>
        </w:tabs>
        <w:autoSpaceDE w:val="0"/>
        <w:autoSpaceDN w:val="0"/>
        <w:adjustRightInd w:val="0"/>
        <w:spacing w:after="260"/>
        <w:ind w:hanging="720"/>
        <w:rPr>
          <w:rFonts w:ascii="Symbol" w:hAnsi="Symbol" w:cs="Symbol"/>
          <w:szCs w:val="26"/>
        </w:rPr>
      </w:pPr>
      <w:r w:rsidRPr="005312F1">
        <w:rPr>
          <w:rFonts w:ascii="Verdana" w:hAnsi="Verdana" w:cs="Verdana"/>
          <w:i/>
          <w:iCs/>
          <w:szCs w:val="26"/>
        </w:rPr>
        <w:t xml:space="preserve">Grain. </w:t>
      </w:r>
    </w:p>
    <w:p w:rsidR="00D86100" w:rsidRPr="005312F1" w:rsidRDefault="00D86100" w:rsidP="00D86100">
      <w:pPr>
        <w:widowControl w:val="0"/>
        <w:numPr>
          <w:ilvl w:val="0"/>
          <w:numId w:val="4"/>
        </w:numPr>
        <w:tabs>
          <w:tab w:val="left" w:pos="220"/>
          <w:tab w:val="left" w:pos="720"/>
        </w:tabs>
        <w:autoSpaceDE w:val="0"/>
        <w:autoSpaceDN w:val="0"/>
        <w:adjustRightInd w:val="0"/>
        <w:spacing w:after="260"/>
        <w:ind w:hanging="720"/>
        <w:rPr>
          <w:rFonts w:ascii="Symbol" w:hAnsi="Symbol" w:cs="Symbol"/>
          <w:szCs w:val="26"/>
        </w:rPr>
      </w:pPr>
      <w:r w:rsidRPr="005312F1">
        <w:rPr>
          <w:rFonts w:ascii="Verdana" w:hAnsi="Verdana" w:cs="Verdana"/>
          <w:i/>
          <w:iCs/>
          <w:szCs w:val="26"/>
        </w:rPr>
        <w:t xml:space="preserve">Coin. </w:t>
      </w:r>
    </w:p>
    <w:p w:rsidR="00D86100" w:rsidRPr="005312F1" w:rsidRDefault="00D86100" w:rsidP="00D86100">
      <w:pPr>
        <w:widowControl w:val="0"/>
        <w:numPr>
          <w:ilvl w:val="0"/>
          <w:numId w:val="4"/>
        </w:numPr>
        <w:tabs>
          <w:tab w:val="left" w:pos="220"/>
          <w:tab w:val="left" w:pos="720"/>
        </w:tabs>
        <w:autoSpaceDE w:val="0"/>
        <w:autoSpaceDN w:val="0"/>
        <w:adjustRightInd w:val="0"/>
        <w:spacing w:after="260"/>
        <w:ind w:hanging="720"/>
        <w:rPr>
          <w:rFonts w:ascii="Symbol" w:hAnsi="Symbol" w:cs="Symbol"/>
          <w:szCs w:val="26"/>
        </w:rPr>
      </w:pPr>
      <w:r w:rsidRPr="005312F1">
        <w:rPr>
          <w:rFonts w:ascii="Verdana" w:hAnsi="Verdana" w:cs="Verdana"/>
          <w:i/>
          <w:iCs/>
          <w:szCs w:val="26"/>
        </w:rPr>
        <w:t xml:space="preserve">Wine. </w:t>
      </w:r>
    </w:p>
    <w:p w:rsidR="00D86100" w:rsidRPr="005312F1" w:rsidRDefault="00D86100" w:rsidP="00D86100">
      <w:pPr>
        <w:widowControl w:val="0"/>
        <w:numPr>
          <w:ilvl w:val="0"/>
          <w:numId w:val="4"/>
        </w:numPr>
        <w:tabs>
          <w:tab w:val="left" w:pos="220"/>
          <w:tab w:val="left" w:pos="720"/>
        </w:tabs>
        <w:autoSpaceDE w:val="0"/>
        <w:autoSpaceDN w:val="0"/>
        <w:adjustRightInd w:val="0"/>
        <w:spacing w:after="260"/>
        <w:ind w:hanging="720"/>
        <w:rPr>
          <w:rFonts w:ascii="Symbol" w:hAnsi="Symbol" w:cs="Symbol"/>
          <w:szCs w:val="26"/>
        </w:rPr>
      </w:pPr>
      <w:r w:rsidRPr="005312F1">
        <w:rPr>
          <w:rFonts w:ascii="Verdana" w:hAnsi="Verdana" w:cs="Verdana"/>
          <w:i/>
          <w:iCs/>
          <w:szCs w:val="26"/>
        </w:rPr>
        <w:t xml:space="preserve">Sheep. </w:t>
      </w:r>
    </w:p>
    <w:p w:rsidR="00E8323E" w:rsidRPr="005312F1" w:rsidRDefault="00D86100" w:rsidP="00D86100">
      <w:pPr>
        <w:widowControl w:val="0"/>
        <w:numPr>
          <w:ilvl w:val="0"/>
          <w:numId w:val="4"/>
        </w:numPr>
        <w:tabs>
          <w:tab w:val="left" w:pos="220"/>
          <w:tab w:val="left" w:pos="720"/>
        </w:tabs>
        <w:autoSpaceDE w:val="0"/>
        <w:autoSpaceDN w:val="0"/>
        <w:adjustRightInd w:val="0"/>
        <w:spacing w:after="260"/>
        <w:ind w:hanging="720"/>
        <w:rPr>
          <w:rFonts w:ascii="Symbol" w:hAnsi="Symbol" w:cs="Symbol"/>
          <w:szCs w:val="26"/>
        </w:rPr>
      </w:pPr>
      <w:r w:rsidRPr="005312F1">
        <w:rPr>
          <w:rFonts w:ascii="Verdana" w:hAnsi="Verdana" w:cs="Verdana"/>
          <w:i/>
          <w:iCs/>
          <w:szCs w:val="26"/>
        </w:rPr>
        <w:t xml:space="preserve">Bread. </w:t>
      </w:r>
      <w:r w:rsidRPr="005312F1">
        <w:rPr>
          <w:rFonts w:ascii="Symbol" w:hAnsi="Symbol" w:cs="Symbol"/>
          <w:szCs w:val="26"/>
        </w:rPr>
        <w:t> </w:t>
      </w:r>
    </w:p>
    <w:p w:rsidR="00426C60" w:rsidRDefault="00426C60" w:rsidP="00E8323E">
      <w:pPr>
        <w:widowControl w:val="0"/>
        <w:tabs>
          <w:tab w:val="left" w:pos="220"/>
          <w:tab w:val="left" w:pos="720"/>
        </w:tabs>
        <w:autoSpaceDE w:val="0"/>
        <w:autoSpaceDN w:val="0"/>
        <w:adjustRightInd w:val="0"/>
        <w:spacing w:after="260"/>
        <w:rPr>
          <w:rFonts w:ascii="Verdana" w:hAnsi="Verdana" w:cs="Verdana"/>
          <w:i/>
          <w:iCs/>
          <w:szCs w:val="26"/>
        </w:rPr>
        <w:sectPr w:rsidR="00426C60" w:rsidSect="00426C60">
          <w:type w:val="continuous"/>
          <w:pgSz w:w="11904" w:h="16836"/>
          <w:pgMar w:top="1440" w:right="1440" w:bottom="1440" w:left="1440" w:header="720" w:footer="720" w:gutter="0"/>
          <w:cols w:num="2" w:space="720"/>
          <w:noEndnote/>
        </w:sectPr>
      </w:pPr>
    </w:p>
    <w:p w:rsidR="00E8323E" w:rsidRPr="005312F1" w:rsidRDefault="00E8323E" w:rsidP="00E8323E">
      <w:pPr>
        <w:widowControl w:val="0"/>
        <w:tabs>
          <w:tab w:val="left" w:pos="220"/>
          <w:tab w:val="left" w:pos="720"/>
        </w:tabs>
        <w:autoSpaceDE w:val="0"/>
        <w:autoSpaceDN w:val="0"/>
        <w:adjustRightInd w:val="0"/>
        <w:spacing w:after="260"/>
        <w:rPr>
          <w:rFonts w:ascii="Verdana" w:hAnsi="Verdana" w:cs="Verdana"/>
          <w:i/>
          <w:iCs/>
          <w:szCs w:val="26"/>
        </w:rPr>
      </w:pPr>
    </w:p>
    <w:p w:rsidR="00B96E8B" w:rsidRPr="005312F1" w:rsidRDefault="00D86100" w:rsidP="00E8323E">
      <w:pPr>
        <w:widowControl w:val="0"/>
        <w:tabs>
          <w:tab w:val="left" w:pos="220"/>
          <w:tab w:val="left" w:pos="720"/>
        </w:tabs>
        <w:autoSpaceDE w:val="0"/>
        <w:autoSpaceDN w:val="0"/>
        <w:adjustRightInd w:val="0"/>
        <w:spacing w:after="260"/>
        <w:rPr>
          <w:rFonts w:ascii="Symbol" w:hAnsi="Symbol" w:cs="Symbol"/>
          <w:szCs w:val="26"/>
        </w:rPr>
      </w:pPr>
      <w:r w:rsidRPr="005312F1">
        <w:rPr>
          <w:rFonts w:ascii="Verdana" w:hAnsi="Verdana" w:cs="Verdana"/>
          <w:b/>
          <w:bCs/>
          <w:szCs w:val="26"/>
        </w:rPr>
        <w:lastRenderedPageBreak/>
        <w:t xml:space="preserve">YELLOW GROUP </w:t>
      </w:r>
      <w:r w:rsidRPr="005312F1">
        <w:rPr>
          <w:rFonts w:ascii="Symbol" w:hAnsi="Symbol" w:cs="Symbol"/>
          <w:szCs w:val="26"/>
        </w:rPr>
        <w:t> </w:t>
      </w:r>
    </w:p>
    <w:p w:rsidR="00B96E8B" w:rsidRPr="005312F1" w:rsidRDefault="00D86100" w:rsidP="00E8323E">
      <w:pPr>
        <w:widowControl w:val="0"/>
        <w:tabs>
          <w:tab w:val="left" w:pos="220"/>
          <w:tab w:val="left" w:pos="720"/>
        </w:tabs>
        <w:autoSpaceDE w:val="0"/>
        <w:autoSpaceDN w:val="0"/>
        <w:adjustRightInd w:val="0"/>
        <w:spacing w:after="260"/>
        <w:rPr>
          <w:rFonts w:ascii="Symbol" w:hAnsi="Symbol" w:cs="Symbol"/>
          <w:szCs w:val="26"/>
        </w:rPr>
      </w:pPr>
      <w:r w:rsidRPr="005312F1">
        <w:rPr>
          <w:rFonts w:ascii="Verdana" w:hAnsi="Verdana" w:cs="Verdana"/>
          <w:szCs w:val="26"/>
        </w:rPr>
        <w:t>Q: What places did Jesus use for his teaching</w:t>
      </w:r>
      <w:r w:rsidR="00B96E8B" w:rsidRPr="005312F1">
        <w:rPr>
          <w:rFonts w:ascii="Verdana" w:hAnsi="Verdana" w:cs="Verdana"/>
          <w:szCs w:val="26"/>
        </w:rPr>
        <w:t xml:space="preserve"> and preaching</w:t>
      </w:r>
      <w:r w:rsidRPr="005312F1">
        <w:rPr>
          <w:rFonts w:ascii="Verdana" w:hAnsi="Verdana" w:cs="Verdana"/>
          <w:szCs w:val="26"/>
        </w:rPr>
        <w:t xml:space="preserve">? </w:t>
      </w:r>
      <w:r w:rsidRPr="005312F1">
        <w:rPr>
          <w:rFonts w:ascii="Symbol" w:hAnsi="Symbol" w:cs="Symbol"/>
          <w:szCs w:val="26"/>
        </w:rPr>
        <w:t> </w:t>
      </w:r>
    </w:p>
    <w:p w:rsidR="00D86100" w:rsidRPr="005312F1" w:rsidRDefault="00DC7A67" w:rsidP="00E8323E">
      <w:pPr>
        <w:widowControl w:val="0"/>
        <w:tabs>
          <w:tab w:val="left" w:pos="220"/>
          <w:tab w:val="left" w:pos="720"/>
        </w:tabs>
        <w:autoSpaceDE w:val="0"/>
        <w:autoSpaceDN w:val="0"/>
        <w:adjustRightInd w:val="0"/>
        <w:spacing w:after="260"/>
        <w:rPr>
          <w:rFonts w:ascii="Symbol" w:hAnsi="Symbol" w:cs="Symbol"/>
          <w:szCs w:val="26"/>
        </w:rPr>
      </w:pPr>
      <w:r>
        <w:rPr>
          <w:rFonts w:ascii="Verdana" w:hAnsi="Verdana" w:cs="Verdana"/>
          <w:i/>
          <w:iCs/>
          <w:szCs w:val="26"/>
        </w:rPr>
        <w:t xml:space="preserve">Some </w:t>
      </w:r>
      <w:r w:rsidR="00590B24" w:rsidRPr="005312F1">
        <w:rPr>
          <w:rFonts w:ascii="Verdana" w:hAnsi="Verdana" w:cs="Verdana"/>
          <w:i/>
          <w:iCs/>
          <w:szCs w:val="26"/>
        </w:rPr>
        <w:t>A</w:t>
      </w:r>
      <w:r w:rsidR="00590B24">
        <w:rPr>
          <w:rFonts w:ascii="Verdana" w:hAnsi="Verdana" w:cs="Verdana"/>
          <w:i/>
          <w:iCs/>
          <w:szCs w:val="26"/>
        </w:rPr>
        <w:t>nswers</w:t>
      </w:r>
      <w:r w:rsidR="00D86100" w:rsidRPr="005312F1">
        <w:rPr>
          <w:rFonts w:ascii="Verdana" w:hAnsi="Verdana" w:cs="Verdana"/>
          <w:i/>
          <w:iCs/>
          <w:szCs w:val="26"/>
        </w:rPr>
        <w:t xml:space="preserve">: </w:t>
      </w:r>
    </w:p>
    <w:p w:rsidR="00426C60" w:rsidRDefault="00426C60" w:rsidP="00D86100">
      <w:pPr>
        <w:widowControl w:val="0"/>
        <w:numPr>
          <w:ilvl w:val="0"/>
          <w:numId w:val="5"/>
        </w:numPr>
        <w:tabs>
          <w:tab w:val="left" w:pos="220"/>
          <w:tab w:val="left" w:pos="720"/>
        </w:tabs>
        <w:autoSpaceDE w:val="0"/>
        <w:autoSpaceDN w:val="0"/>
        <w:adjustRightInd w:val="0"/>
        <w:spacing w:after="260"/>
        <w:ind w:hanging="720"/>
        <w:rPr>
          <w:rFonts w:ascii="Verdana" w:hAnsi="Verdana" w:cs="Verdana"/>
          <w:i/>
          <w:iCs/>
          <w:szCs w:val="26"/>
        </w:rPr>
        <w:sectPr w:rsidR="00426C60" w:rsidSect="00426C60">
          <w:type w:val="continuous"/>
          <w:pgSz w:w="11904" w:h="16836"/>
          <w:pgMar w:top="1440" w:right="1440" w:bottom="1440" w:left="1440" w:header="720" w:footer="720" w:gutter="0"/>
          <w:cols w:space="720"/>
          <w:noEndnote/>
        </w:sectPr>
      </w:pPr>
    </w:p>
    <w:p w:rsidR="00D86100" w:rsidRPr="005312F1" w:rsidRDefault="00D86100" w:rsidP="00D86100">
      <w:pPr>
        <w:widowControl w:val="0"/>
        <w:numPr>
          <w:ilvl w:val="0"/>
          <w:numId w:val="5"/>
        </w:numPr>
        <w:tabs>
          <w:tab w:val="left" w:pos="220"/>
          <w:tab w:val="left" w:pos="720"/>
        </w:tabs>
        <w:autoSpaceDE w:val="0"/>
        <w:autoSpaceDN w:val="0"/>
        <w:adjustRightInd w:val="0"/>
        <w:spacing w:after="260"/>
        <w:ind w:hanging="720"/>
        <w:rPr>
          <w:rFonts w:ascii="Symbol" w:hAnsi="Symbol" w:cs="Symbol"/>
          <w:szCs w:val="26"/>
        </w:rPr>
      </w:pPr>
      <w:r w:rsidRPr="005312F1">
        <w:rPr>
          <w:rFonts w:ascii="Verdana" w:hAnsi="Verdana" w:cs="Verdana"/>
          <w:i/>
          <w:iCs/>
          <w:szCs w:val="26"/>
        </w:rPr>
        <w:lastRenderedPageBreak/>
        <w:t xml:space="preserve">The temple. </w:t>
      </w:r>
    </w:p>
    <w:p w:rsidR="00D86100" w:rsidRPr="005312F1" w:rsidRDefault="00D86100" w:rsidP="00D86100">
      <w:pPr>
        <w:widowControl w:val="0"/>
        <w:numPr>
          <w:ilvl w:val="0"/>
          <w:numId w:val="5"/>
        </w:numPr>
        <w:tabs>
          <w:tab w:val="left" w:pos="220"/>
          <w:tab w:val="left" w:pos="720"/>
        </w:tabs>
        <w:autoSpaceDE w:val="0"/>
        <w:autoSpaceDN w:val="0"/>
        <w:adjustRightInd w:val="0"/>
        <w:spacing w:after="260"/>
        <w:ind w:hanging="720"/>
        <w:rPr>
          <w:rFonts w:ascii="Symbol" w:hAnsi="Symbol" w:cs="Symbol"/>
          <w:szCs w:val="26"/>
        </w:rPr>
      </w:pPr>
      <w:r w:rsidRPr="005312F1">
        <w:rPr>
          <w:rFonts w:ascii="Verdana" w:hAnsi="Verdana" w:cs="Verdana"/>
          <w:i/>
          <w:iCs/>
          <w:szCs w:val="26"/>
        </w:rPr>
        <w:t xml:space="preserve">The wilderness. </w:t>
      </w:r>
    </w:p>
    <w:p w:rsidR="00D86100" w:rsidRPr="005312F1" w:rsidRDefault="00D86100" w:rsidP="00D86100">
      <w:pPr>
        <w:widowControl w:val="0"/>
        <w:numPr>
          <w:ilvl w:val="0"/>
          <w:numId w:val="5"/>
        </w:numPr>
        <w:tabs>
          <w:tab w:val="left" w:pos="220"/>
          <w:tab w:val="left" w:pos="720"/>
        </w:tabs>
        <w:autoSpaceDE w:val="0"/>
        <w:autoSpaceDN w:val="0"/>
        <w:adjustRightInd w:val="0"/>
        <w:spacing w:after="260"/>
        <w:ind w:hanging="720"/>
        <w:rPr>
          <w:rFonts w:ascii="Symbol" w:hAnsi="Symbol" w:cs="Symbol"/>
          <w:szCs w:val="26"/>
        </w:rPr>
      </w:pPr>
      <w:r w:rsidRPr="005312F1">
        <w:rPr>
          <w:rFonts w:ascii="Verdana" w:hAnsi="Verdana" w:cs="Verdana"/>
          <w:i/>
          <w:iCs/>
          <w:szCs w:val="26"/>
        </w:rPr>
        <w:t xml:space="preserve">The lakeside. </w:t>
      </w:r>
    </w:p>
    <w:p w:rsidR="00D86100" w:rsidRPr="005312F1" w:rsidRDefault="00D86100" w:rsidP="00D86100">
      <w:pPr>
        <w:widowControl w:val="0"/>
        <w:numPr>
          <w:ilvl w:val="0"/>
          <w:numId w:val="5"/>
        </w:numPr>
        <w:tabs>
          <w:tab w:val="left" w:pos="220"/>
          <w:tab w:val="left" w:pos="720"/>
        </w:tabs>
        <w:autoSpaceDE w:val="0"/>
        <w:autoSpaceDN w:val="0"/>
        <w:adjustRightInd w:val="0"/>
        <w:spacing w:after="260"/>
        <w:ind w:hanging="720"/>
        <w:rPr>
          <w:rFonts w:ascii="Symbol" w:hAnsi="Symbol" w:cs="Symbol"/>
          <w:szCs w:val="26"/>
        </w:rPr>
      </w:pPr>
      <w:r w:rsidRPr="005312F1">
        <w:rPr>
          <w:rFonts w:ascii="Verdana" w:hAnsi="Verdana" w:cs="Verdana"/>
          <w:i/>
          <w:iCs/>
          <w:szCs w:val="26"/>
        </w:rPr>
        <w:t xml:space="preserve">On a boat. </w:t>
      </w:r>
    </w:p>
    <w:p w:rsidR="00D86100" w:rsidRPr="005312F1" w:rsidRDefault="00D86100" w:rsidP="00D86100">
      <w:pPr>
        <w:widowControl w:val="0"/>
        <w:numPr>
          <w:ilvl w:val="0"/>
          <w:numId w:val="5"/>
        </w:numPr>
        <w:tabs>
          <w:tab w:val="left" w:pos="220"/>
          <w:tab w:val="left" w:pos="720"/>
        </w:tabs>
        <w:autoSpaceDE w:val="0"/>
        <w:autoSpaceDN w:val="0"/>
        <w:adjustRightInd w:val="0"/>
        <w:spacing w:after="260"/>
        <w:ind w:hanging="720"/>
        <w:rPr>
          <w:rFonts w:ascii="Symbol" w:hAnsi="Symbol" w:cs="Symbol"/>
          <w:szCs w:val="26"/>
        </w:rPr>
      </w:pPr>
      <w:r w:rsidRPr="005312F1">
        <w:rPr>
          <w:rFonts w:ascii="Verdana" w:hAnsi="Verdana" w:cs="Verdana"/>
          <w:i/>
          <w:iCs/>
          <w:szCs w:val="26"/>
        </w:rPr>
        <w:t xml:space="preserve">In a garden. </w:t>
      </w:r>
    </w:p>
    <w:p w:rsidR="00D86100" w:rsidRPr="005312F1" w:rsidRDefault="00D86100" w:rsidP="00D86100">
      <w:pPr>
        <w:widowControl w:val="0"/>
        <w:numPr>
          <w:ilvl w:val="0"/>
          <w:numId w:val="5"/>
        </w:numPr>
        <w:tabs>
          <w:tab w:val="left" w:pos="220"/>
          <w:tab w:val="left" w:pos="720"/>
        </w:tabs>
        <w:autoSpaceDE w:val="0"/>
        <w:autoSpaceDN w:val="0"/>
        <w:adjustRightInd w:val="0"/>
        <w:spacing w:after="260"/>
        <w:ind w:hanging="720"/>
        <w:rPr>
          <w:rFonts w:ascii="Symbol" w:hAnsi="Symbol" w:cs="Symbol"/>
          <w:szCs w:val="26"/>
        </w:rPr>
      </w:pPr>
      <w:r w:rsidRPr="005312F1">
        <w:rPr>
          <w:rFonts w:ascii="Verdana" w:hAnsi="Verdana" w:cs="Verdana"/>
          <w:i/>
          <w:iCs/>
          <w:szCs w:val="26"/>
        </w:rPr>
        <w:lastRenderedPageBreak/>
        <w:t xml:space="preserve">On a cross. </w:t>
      </w:r>
    </w:p>
    <w:p w:rsidR="00D86100" w:rsidRPr="005312F1" w:rsidRDefault="00D86100" w:rsidP="00D86100">
      <w:pPr>
        <w:widowControl w:val="0"/>
        <w:numPr>
          <w:ilvl w:val="0"/>
          <w:numId w:val="5"/>
        </w:numPr>
        <w:tabs>
          <w:tab w:val="left" w:pos="220"/>
          <w:tab w:val="left" w:pos="720"/>
        </w:tabs>
        <w:autoSpaceDE w:val="0"/>
        <w:autoSpaceDN w:val="0"/>
        <w:adjustRightInd w:val="0"/>
        <w:spacing w:after="260"/>
        <w:ind w:hanging="720"/>
        <w:rPr>
          <w:rFonts w:ascii="Symbol" w:hAnsi="Symbol" w:cs="Symbol"/>
          <w:szCs w:val="26"/>
        </w:rPr>
      </w:pPr>
      <w:r w:rsidRPr="005312F1">
        <w:rPr>
          <w:rFonts w:ascii="Verdana" w:hAnsi="Verdana" w:cs="Verdana"/>
          <w:i/>
          <w:iCs/>
          <w:szCs w:val="26"/>
        </w:rPr>
        <w:t xml:space="preserve">A wedding. </w:t>
      </w:r>
    </w:p>
    <w:p w:rsidR="00D86100" w:rsidRPr="005312F1" w:rsidRDefault="00D86100" w:rsidP="00D86100">
      <w:pPr>
        <w:widowControl w:val="0"/>
        <w:numPr>
          <w:ilvl w:val="0"/>
          <w:numId w:val="5"/>
        </w:numPr>
        <w:tabs>
          <w:tab w:val="left" w:pos="220"/>
          <w:tab w:val="left" w:pos="720"/>
        </w:tabs>
        <w:autoSpaceDE w:val="0"/>
        <w:autoSpaceDN w:val="0"/>
        <w:adjustRightInd w:val="0"/>
        <w:spacing w:after="260"/>
        <w:ind w:hanging="720"/>
        <w:rPr>
          <w:rFonts w:ascii="Symbol" w:hAnsi="Symbol" w:cs="Symbol"/>
          <w:szCs w:val="26"/>
        </w:rPr>
      </w:pPr>
      <w:r w:rsidRPr="005312F1">
        <w:rPr>
          <w:rFonts w:ascii="Verdana" w:hAnsi="Verdana" w:cs="Verdana"/>
          <w:i/>
          <w:iCs/>
          <w:szCs w:val="26"/>
        </w:rPr>
        <w:t xml:space="preserve">A well. </w:t>
      </w:r>
    </w:p>
    <w:p w:rsidR="00D86100" w:rsidRPr="005312F1" w:rsidRDefault="00D86100" w:rsidP="00D86100">
      <w:pPr>
        <w:widowControl w:val="0"/>
        <w:numPr>
          <w:ilvl w:val="0"/>
          <w:numId w:val="5"/>
        </w:numPr>
        <w:tabs>
          <w:tab w:val="left" w:pos="220"/>
          <w:tab w:val="left" w:pos="720"/>
        </w:tabs>
        <w:autoSpaceDE w:val="0"/>
        <w:autoSpaceDN w:val="0"/>
        <w:adjustRightInd w:val="0"/>
        <w:spacing w:after="260"/>
        <w:ind w:hanging="720"/>
        <w:rPr>
          <w:rFonts w:ascii="Symbol" w:hAnsi="Symbol" w:cs="Symbol"/>
          <w:szCs w:val="26"/>
        </w:rPr>
      </w:pPr>
      <w:r w:rsidRPr="005312F1">
        <w:rPr>
          <w:rFonts w:ascii="Verdana" w:hAnsi="Verdana" w:cs="Verdana"/>
          <w:i/>
          <w:iCs/>
          <w:szCs w:val="26"/>
        </w:rPr>
        <w:t xml:space="preserve">Samaria. </w:t>
      </w:r>
    </w:p>
    <w:p w:rsidR="00D86100" w:rsidRPr="005312F1" w:rsidRDefault="00D86100" w:rsidP="00D86100">
      <w:pPr>
        <w:widowControl w:val="0"/>
        <w:numPr>
          <w:ilvl w:val="0"/>
          <w:numId w:val="5"/>
        </w:numPr>
        <w:tabs>
          <w:tab w:val="left" w:pos="220"/>
          <w:tab w:val="left" w:pos="720"/>
        </w:tabs>
        <w:autoSpaceDE w:val="0"/>
        <w:autoSpaceDN w:val="0"/>
        <w:adjustRightInd w:val="0"/>
        <w:spacing w:after="260"/>
        <w:ind w:hanging="720"/>
        <w:rPr>
          <w:rFonts w:ascii="Symbol" w:hAnsi="Symbol" w:cs="Symbol"/>
          <w:szCs w:val="26"/>
        </w:rPr>
      </w:pPr>
      <w:r w:rsidRPr="005312F1">
        <w:rPr>
          <w:rFonts w:ascii="Verdana" w:hAnsi="Verdana" w:cs="Verdana"/>
          <w:i/>
          <w:iCs/>
          <w:szCs w:val="26"/>
        </w:rPr>
        <w:t xml:space="preserve">Anywhere. </w:t>
      </w:r>
    </w:p>
    <w:p w:rsidR="00426C60" w:rsidRDefault="00426C60" w:rsidP="00D86100">
      <w:pPr>
        <w:widowControl w:val="0"/>
        <w:autoSpaceDE w:val="0"/>
        <w:autoSpaceDN w:val="0"/>
        <w:adjustRightInd w:val="0"/>
        <w:rPr>
          <w:rFonts w:ascii="Times" w:hAnsi="Times" w:cs="Times"/>
          <w:sz w:val="22"/>
        </w:rPr>
        <w:sectPr w:rsidR="00426C60" w:rsidSect="00426C60">
          <w:type w:val="continuous"/>
          <w:pgSz w:w="11904" w:h="16836"/>
          <w:pgMar w:top="1440" w:right="1440" w:bottom="1440" w:left="1440" w:header="720" w:footer="720" w:gutter="0"/>
          <w:cols w:num="2" w:space="720"/>
          <w:noEndnote/>
        </w:sectPr>
      </w:pPr>
    </w:p>
    <w:p w:rsidR="00D86100" w:rsidRPr="005312F1" w:rsidRDefault="00D86100" w:rsidP="00D86100">
      <w:pPr>
        <w:widowControl w:val="0"/>
        <w:autoSpaceDE w:val="0"/>
        <w:autoSpaceDN w:val="0"/>
        <w:adjustRightInd w:val="0"/>
        <w:rPr>
          <w:rFonts w:ascii="Times" w:hAnsi="Times" w:cs="Times"/>
          <w:sz w:val="22"/>
        </w:rPr>
      </w:pPr>
      <w:r w:rsidRPr="005312F1">
        <w:rPr>
          <w:rFonts w:ascii="Times" w:hAnsi="Times" w:cs="Times"/>
          <w:noProof/>
          <w:sz w:val="22"/>
        </w:rPr>
        <w:lastRenderedPageBreak/>
        <w:drawing>
          <wp:inline distT="0" distB="0" distL="0" distR="0">
            <wp:extent cx="25400" cy="25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p>
    <w:p w:rsidR="00AF3E08" w:rsidRPr="005312F1" w:rsidRDefault="00D86100" w:rsidP="00D86100">
      <w:pPr>
        <w:widowControl w:val="0"/>
        <w:autoSpaceDE w:val="0"/>
        <w:autoSpaceDN w:val="0"/>
        <w:adjustRightInd w:val="0"/>
        <w:spacing w:after="240"/>
        <w:rPr>
          <w:rFonts w:ascii="Verdana" w:hAnsi="Verdana" w:cs="Verdana"/>
          <w:b/>
          <w:bCs/>
          <w:szCs w:val="26"/>
        </w:rPr>
      </w:pPr>
      <w:r w:rsidRPr="005312F1">
        <w:rPr>
          <w:rFonts w:ascii="Verdana" w:hAnsi="Verdana" w:cs="Verdana"/>
          <w:b/>
          <w:bCs/>
          <w:szCs w:val="26"/>
        </w:rPr>
        <w:t xml:space="preserve">Hint: </w:t>
      </w:r>
    </w:p>
    <w:p w:rsidR="00D86100" w:rsidRPr="005312F1" w:rsidRDefault="00D86100" w:rsidP="00D86100">
      <w:pPr>
        <w:widowControl w:val="0"/>
        <w:autoSpaceDE w:val="0"/>
        <w:autoSpaceDN w:val="0"/>
        <w:adjustRightInd w:val="0"/>
        <w:spacing w:after="240"/>
        <w:rPr>
          <w:rFonts w:ascii="Times" w:hAnsi="Times" w:cs="Times"/>
          <w:sz w:val="22"/>
        </w:rPr>
      </w:pPr>
      <w:r w:rsidRPr="005312F1">
        <w:rPr>
          <w:rFonts w:ascii="Verdana" w:hAnsi="Verdana" w:cs="Verdana"/>
          <w:szCs w:val="26"/>
        </w:rPr>
        <w:t>Make the point that the teaching must not just be at a set time in a meeting; it can be ANY TIME and at ANY PLACE.</w:t>
      </w:r>
    </w:p>
    <w:p w:rsidR="0090286E" w:rsidRPr="005312F1" w:rsidRDefault="0090286E" w:rsidP="00D86100">
      <w:pPr>
        <w:widowControl w:val="0"/>
        <w:autoSpaceDE w:val="0"/>
        <w:autoSpaceDN w:val="0"/>
        <w:adjustRightInd w:val="0"/>
        <w:spacing w:after="240"/>
        <w:rPr>
          <w:rFonts w:ascii="Verdana" w:hAnsi="Verdana" w:cs="Verdana"/>
          <w:b/>
          <w:bCs/>
          <w:szCs w:val="26"/>
        </w:rPr>
      </w:pPr>
    </w:p>
    <w:p w:rsidR="00D86100" w:rsidRPr="005312F1" w:rsidRDefault="00D86100" w:rsidP="00D86100">
      <w:pPr>
        <w:widowControl w:val="0"/>
        <w:autoSpaceDE w:val="0"/>
        <w:autoSpaceDN w:val="0"/>
        <w:adjustRightInd w:val="0"/>
        <w:spacing w:after="240"/>
        <w:rPr>
          <w:rFonts w:ascii="Times" w:hAnsi="Times" w:cs="Times"/>
          <w:sz w:val="22"/>
        </w:rPr>
      </w:pPr>
      <w:r w:rsidRPr="005312F1">
        <w:rPr>
          <w:rFonts w:ascii="Verdana" w:hAnsi="Verdana" w:cs="Verdana"/>
          <w:b/>
          <w:bCs/>
          <w:szCs w:val="26"/>
        </w:rPr>
        <w:t>GREEN GROUP</w:t>
      </w:r>
    </w:p>
    <w:p w:rsidR="00D86100" w:rsidRPr="005312F1" w:rsidRDefault="00D86100" w:rsidP="00D86100">
      <w:pPr>
        <w:widowControl w:val="0"/>
        <w:autoSpaceDE w:val="0"/>
        <w:autoSpaceDN w:val="0"/>
        <w:adjustRightInd w:val="0"/>
        <w:spacing w:after="240"/>
        <w:rPr>
          <w:rFonts w:ascii="Times" w:hAnsi="Times" w:cs="Times"/>
          <w:sz w:val="22"/>
        </w:rPr>
      </w:pPr>
      <w:r w:rsidRPr="005312F1">
        <w:rPr>
          <w:rFonts w:ascii="Verdana" w:hAnsi="Verdana" w:cs="Verdana"/>
          <w:szCs w:val="26"/>
        </w:rPr>
        <w:t xml:space="preserve">Q: </w:t>
      </w:r>
      <w:r w:rsidR="0071353E" w:rsidRPr="005312F1">
        <w:rPr>
          <w:rFonts w:ascii="Verdana" w:hAnsi="Verdana" w:cs="Verdana"/>
          <w:szCs w:val="26"/>
        </w:rPr>
        <w:t>Who were the people Jesus</w:t>
      </w:r>
      <w:r w:rsidR="00804910">
        <w:rPr>
          <w:rFonts w:ascii="Verdana" w:hAnsi="Verdana" w:cs="Verdana"/>
          <w:szCs w:val="26"/>
        </w:rPr>
        <w:t xml:space="preserve"> </w:t>
      </w:r>
      <w:r w:rsidR="0071353E" w:rsidRPr="005312F1">
        <w:rPr>
          <w:rFonts w:ascii="Verdana" w:hAnsi="Verdana" w:cs="Verdana"/>
          <w:szCs w:val="26"/>
        </w:rPr>
        <w:t xml:space="preserve">use as illustration </w:t>
      </w:r>
      <w:r w:rsidRPr="005312F1">
        <w:rPr>
          <w:rFonts w:ascii="Verdana" w:hAnsi="Verdana" w:cs="Verdana"/>
          <w:szCs w:val="26"/>
        </w:rPr>
        <w:t>in a teaching event?</w:t>
      </w:r>
    </w:p>
    <w:p w:rsidR="00D86100" w:rsidRPr="005312F1" w:rsidRDefault="00DC7A67" w:rsidP="00D86100">
      <w:pPr>
        <w:widowControl w:val="0"/>
        <w:autoSpaceDE w:val="0"/>
        <w:autoSpaceDN w:val="0"/>
        <w:adjustRightInd w:val="0"/>
        <w:spacing w:after="240"/>
        <w:rPr>
          <w:rFonts w:ascii="Times" w:hAnsi="Times" w:cs="Times"/>
          <w:sz w:val="22"/>
        </w:rPr>
      </w:pPr>
      <w:r>
        <w:rPr>
          <w:rFonts w:ascii="Verdana" w:hAnsi="Verdana" w:cs="Verdana"/>
          <w:i/>
          <w:iCs/>
          <w:szCs w:val="26"/>
        </w:rPr>
        <w:t>Some</w:t>
      </w:r>
      <w:r w:rsidR="00590B24">
        <w:rPr>
          <w:rFonts w:ascii="Verdana" w:hAnsi="Verdana" w:cs="Verdana"/>
          <w:i/>
          <w:iCs/>
          <w:szCs w:val="26"/>
        </w:rPr>
        <w:t xml:space="preserve"> </w:t>
      </w:r>
      <w:r w:rsidR="00D86100" w:rsidRPr="005312F1">
        <w:rPr>
          <w:rFonts w:ascii="Verdana" w:hAnsi="Verdana" w:cs="Verdana"/>
          <w:i/>
          <w:iCs/>
          <w:szCs w:val="26"/>
        </w:rPr>
        <w:t>A</w:t>
      </w:r>
      <w:r w:rsidR="00590B24">
        <w:rPr>
          <w:rFonts w:ascii="Verdana" w:hAnsi="Verdana" w:cs="Verdana"/>
          <w:i/>
          <w:iCs/>
          <w:szCs w:val="26"/>
        </w:rPr>
        <w:t>nswers</w:t>
      </w:r>
      <w:r w:rsidR="00D86100" w:rsidRPr="005312F1">
        <w:rPr>
          <w:rFonts w:ascii="Verdana" w:hAnsi="Verdana" w:cs="Verdana"/>
          <w:i/>
          <w:iCs/>
          <w:szCs w:val="26"/>
        </w:rPr>
        <w:t>:</w:t>
      </w:r>
    </w:p>
    <w:p w:rsidR="00D86100" w:rsidRPr="005312F1" w:rsidRDefault="00D86100" w:rsidP="00D86100">
      <w:pPr>
        <w:widowControl w:val="0"/>
        <w:numPr>
          <w:ilvl w:val="0"/>
          <w:numId w:val="6"/>
        </w:numPr>
        <w:tabs>
          <w:tab w:val="left" w:pos="220"/>
          <w:tab w:val="left" w:pos="720"/>
        </w:tabs>
        <w:autoSpaceDE w:val="0"/>
        <w:autoSpaceDN w:val="0"/>
        <w:adjustRightInd w:val="0"/>
        <w:spacing w:after="260"/>
        <w:ind w:hanging="720"/>
        <w:rPr>
          <w:rFonts w:ascii="Symbol" w:hAnsi="Symbol" w:cs="Symbol"/>
          <w:szCs w:val="26"/>
        </w:rPr>
      </w:pPr>
      <w:r w:rsidRPr="005312F1">
        <w:rPr>
          <w:rFonts w:ascii="Verdana" w:hAnsi="Verdana" w:cs="Verdana"/>
          <w:i/>
          <w:iCs/>
          <w:szCs w:val="26"/>
        </w:rPr>
        <w:t xml:space="preserve">The last supper — disciples. </w:t>
      </w:r>
    </w:p>
    <w:p w:rsidR="00D86100" w:rsidRPr="005312F1" w:rsidRDefault="00D86100" w:rsidP="00D86100">
      <w:pPr>
        <w:widowControl w:val="0"/>
        <w:numPr>
          <w:ilvl w:val="0"/>
          <w:numId w:val="6"/>
        </w:numPr>
        <w:tabs>
          <w:tab w:val="left" w:pos="220"/>
          <w:tab w:val="left" w:pos="720"/>
        </w:tabs>
        <w:autoSpaceDE w:val="0"/>
        <w:autoSpaceDN w:val="0"/>
        <w:adjustRightInd w:val="0"/>
        <w:spacing w:after="260"/>
        <w:ind w:hanging="720"/>
        <w:rPr>
          <w:rFonts w:ascii="Symbol" w:hAnsi="Symbol" w:cs="Symbol"/>
          <w:szCs w:val="26"/>
        </w:rPr>
      </w:pPr>
      <w:r w:rsidRPr="005312F1">
        <w:rPr>
          <w:rFonts w:ascii="Verdana" w:hAnsi="Verdana" w:cs="Verdana"/>
          <w:i/>
          <w:iCs/>
          <w:szCs w:val="26"/>
        </w:rPr>
        <w:t xml:space="preserve">Collecting water for him — the woman at the well. </w:t>
      </w:r>
    </w:p>
    <w:p w:rsidR="00D86100" w:rsidRPr="005312F1" w:rsidRDefault="00D86100" w:rsidP="00D86100">
      <w:pPr>
        <w:widowControl w:val="0"/>
        <w:numPr>
          <w:ilvl w:val="0"/>
          <w:numId w:val="6"/>
        </w:numPr>
        <w:tabs>
          <w:tab w:val="left" w:pos="220"/>
          <w:tab w:val="left" w:pos="720"/>
        </w:tabs>
        <w:autoSpaceDE w:val="0"/>
        <w:autoSpaceDN w:val="0"/>
        <w:adjustRightInd w:val="0"/>
        <w:spacing w:after="260"/>
        <w:ind w:hanging="720"/>
        <w:rPr>
          <w:rFonts w:ascii="Symbol" w:hAnsi="Symbol" w:cs="Symbol"/>
          <w:szCs w:val="26"/>
        </w:rPr>
      </w:pPr>
      <w:r w:rsidRPr="005312F1">
        <w:rPr>
          <w:rFonts w:ascii="Verdana" w:hAnsi="Verdana" w:cs="Verdana"/>
          <w:i/>
          <w:iCs/>
          <w:szCs w:val="26"/>
        </w:rPr>
        <w:t xml:space="preserve">Breakfast — the disciples bring fish for breakfast </w:t>
      </w:r>
      <w:r w:rsidRPr="005312F1">
        <w:rPr>
          <w:rFonts w:ascii="Symbol" w:hAnsi="Symbol" w:cs="Symbol"/>
          <w:szCs w:val="26"/>
        </w:rPr>
        <w:t> </w:t>
      </w:r>
      <w:r w:rsidRPr="005312F1">
        <w:rPr>
          <w:rFonts w:ascii="Verdana" w:hAnsi="Verdana" w:cs="Verdana"/>
          <w:i/>
          <w:iCs/>
          <w:szCs w:val="26"/>
        </w:rPr>
        <w:t xml:space="preserve">by Galilee. </w:t>
      </w:r>
    </w:p>
    <w:p w:rsidR="00D86100" w:rsidRPr="005312F1" w:rsidRDefault="00D86100" w:rsidP="00D86100">
      <w:pPr>
        <w:widowControl w:val="0"/>
        <w:numPr>
          <w:ilvl w:val="0"/>
          <w:numId w:val="6"/>
        </w:numPr>
        <w:tabs>
          <w:tab w:val="left" w:pos="220"/>
          <w:tab w:val="left" w:pos="720"/>
        </w:tabs>
        <w:autoSpaceDE w:val="0"/>
        <w:autoSpaceDN w:val="0"/>
        <w:adjustRightInd w:val="0"/>
        <w:spacing w:after="260"/>
        <w:ind w:hanging="720"/>
        <w:rPr>
          <w:rFonts w:ascii="Symbol" w:hAnsi="Symbol" w:cs="Symbol"/>
          <w:szCs w:val="26"/>
        </w:rPr>
      </w:pPr>
      <w:r w:rsidRPr="005312F1">
        <w:rPr>
          <w:rFonts w:ascii="Verdana" w:hAnsi="Verdana" w:cs="Verdana"/>
          <w:i/>
          <w:iCs/>
          <w:szCs w:val="26"/>
        </w:rPr>
        <w:t xml:space="preserve">Fishing — Jesus gives advice. </w:t>
      </w:r>
    </w:p>
    <w:p w:rsidR="00EE4283" w:rsidRPr="005312F1" w:rsidRDefault="00EE4283" w:rsidP="00D86100">
      <w:pPr>
        <w:widowControl w:val="0"/>
        <w:numPr>
          <w:ilvl w:val="0"/>
          <w:numId w:val="6"/>
        </w:numPr>
        <w:tabs>
          <w:tab w:val="left" w:pos="220"/>
          <w:tab w:val="left" w:pos="720"/>
        </w:tabs>
        <w:autoSpaceDE w:val="0"/>
        <w:autoSpaceDN w:val="0"/>
        <w:adjustRightInd w:val="0"/>
        <w:spacing w:after="260"/>
        <w:ind w:hanging="720"/>
        <w:rPr>
          <w:rFonts w:ascii="Symbol" w:hAnsi="Symbol" w:cs="Symbol"/>
          <w:szCs w:val="26"/>
        </w:rPr>
      </w:pPr>
      <w:r w:rsidRPr="005312F1">
        <w:rPr>
          <w:rFonts w:ascii="Verdana" w:hAnsi="Verdana" w:cs="Verdana"/>
          <w:i/>
          <w:iCs/>
          <w:szCs w:val="26"/>
        </w:rPr>
        <w:t>The great in heaven – a child</w:t>
      </w:r>
    </w:p>
    <w:p w:rsidR="00D86100" w:rsidRPr="005312F1" w:rsidRDefault="00D86100" w:rsidP="00D86100">
      <w:pPr>
        <w:widowControl w:val="0"/>
        <w:numPr>
          <w:ilvl w:val="0"/>
          <w:numId w:val="6"/>
        </w:numPr>
        <w:tabs>
          <w:tab w:val="left" w:pos="220"/>
          <w:tab w:val="left" w:pos="720"/>
        </w:tabs>
        <w:autoSpaceDE w:val="0"/>
        <w:autoSpaceDN w:val="0"/>
        <w:adjustRightInd w:val="0"/>
        <w:spacing w:after="260"/>
        <w:ind w:hanging="720"/>
        <w:rPr>
          <w:rFonts w:ascii="Symbol" w:hAnsi="Symbol" w:cs="Symbol"/>
          <w:szCs w:val="26"/>
        </w:rPr>
      </w:pPr>
      <w:r w:rsidRPr="005312F1">
        <w:rPr>
          <w:rFonts w:ascii="Verdana" w:hAnsi="Verdana" w:cs="Verdana"/>
          <w:i/>
          <w:iCs/>
          <w:szCs w:val="26"/>
        </w:rPr>
        <w:t xml:space="preserve">A wedding — miracle of water to wine. </w:t>
      </w:r>
    </w:p>
    <w:p w:rsidR="00D86100" w:rsidRPr="005312F1" w:rsidRDefault="00D86100" w:rsidP="00D86100">
      <w:pPr>
        <w:widowControl w:val="0"/>
        <w:numPr>
          <w:ilvl w:val="0"/>
          <w:numId w:val="6"/>
        </w:numPr>
        <w:tabs>
          <w:tab w:val="left" w:pos="220"/>
          <w:tab w:val="left" w:pos="720"/>
        </w:tabs>
        <w:autoSpaceDE w:val="0"/>
        <w:autoSpaceDN w:val="0"/>
        <w:adjustRightInd w:val="0"/>
        <w:spacing w:after="260"/>
        <w:ind w:hanging="720"/>
        <w:rPr>
          <w:rFonts w:ascii="Symbol" w:hAnsi="Symbol" w:cs="Symbol"/>
          <w:szCs w:val="26"/>
        </w:rPr>
      </w:pPr>
      <w:r w:rsidRPr="005312F1">
        <w:rPr>
          <w:rFonts w:ascii="Verdana" w:hAnsi="Verdana" w:cs="Verdana"/>
          <w:i/>
          <w:iCs/>
          <w:szCs w:val="26"/>
        </w:rPr>
        <w:t xml:space="preserve">Peter walking on the water. </w:t>
      </w:r>
    </w:p>
    <w:p w:rsidR="0071353E" w:rsidRPr="005312F1" w:rsidRDefault="00D86100" w:rsidP="00D86100">
      <w:pPr>
        <w:widowControl w:val="0"/>
        <w:numPr>
          <w:ilvl w:val="0"/>
          <w:numId w:val="6"/>
        </w:numPr>
        <w:tabs>
          <w:tab w:val="left" w:pos="220"/>
          <w:tab w:val="left" w:pos="720"/>
        </w:tabs>
        <w:autoSpaceDE w:val="0"/>
        <w:autoSpaceDN w:val="0"/>
        <w:adjustRightInd w:val="0"/>
        <w:spacing w:after="260"/>
        <w:ind w:hanging="720"/>
        <w:rPr>
          <w:rFonts w:ascii="Symbol" w:hAnsi="Symbol" w:cs="Symbol"/>
          <w:szCs w:val="26"/>
        </w:rPr>
      </w:pPr>
      <w:r w:rsidRPr="005312F1">
        <w:rPr>
          <w:rFonts w:ascii="Verdana" w:hAnsi="Verdana" w:cs="Verdana"/>
          <w:i/>
          <w:iCs/>
          <w:szCs w:val="26"/>
        </w:rPr>
        <w:t xml:space="preserve">Feeding of 5,000 and 7,000 people. </w:t>
      </w:r>
      <w:r w:rsidRPr="005312F1">
        <w:rPr>
          <w:rFonts w:ascii="Symbol" w:hAnsi="Symbol" w:cs="Symbol"/>
          <w:szCs w:val="26"/>
        </w:rPr>
        <w:t> </w:t>
      </w:r>
    </w:p>
    <w:p w:rsidR="00EE4283" w:rsidRPr="005312F1" w:rsidRDefault="00EE4283" w:rsidP="00EE4283">
      <w:pPr>
        <w:widowControl w:val="0"/>
        <w:tabs>
          <w:tab w:val="left" w:pos="220"/>
          <w:tab w:val="left" w:pos="720"/>
        </w:tabs>
        <w:autoSpaceDE w:val="0"/>
        <w:autoSpaceDN w:val="0"/>
        <w:adjustRightInd w:val="0"/>
        <w:spacing w:after="260"/>
        <w:ind w:left="720"/>
        <w:rPr>
          <w:rFonts w:ascii="Symbol" w:hAnsi="Symbol" w:cs="Symbol"/>
          <w:szCs w:val="26"/>
        </w:rPr>
      </w:pPr>
    </w:p>
    <w:p w:rsidR="00064B89" w:rsidRDefault="00064B89" w:rsidP="00EE4283">
      <w:pPr>
        <w:widowControl w:val="0"/>
        <w:tabs>
          <w:tab w:val="left" w:pos="220"/>
          <w:tab w:val="left" w:pos="720"/>
        </w:tabs>
        <w:autoSpaceDE w:val="0"/>
        <w:autoSpaceDN w:val="0"/>
        <w:adjustRightInd w:val="0"/>
        <w:spacing w:after="260"/>
        <w:rPr>
          <w:rFonts w:ascii="Verdana" w:hAnsi="Verdana" w:cs="Verdana"/>
          <w:b/>
          <w:bCs/>
          <w:color w:val="6B006D"/>
        </w:rPr>
      </w:pPr>
    </w:p>
    <w:p w:rsidR="00EE4283" w:rsidRPr="005312F1" w:rsidRDefault="00D86100" w:rsidP="00EE4283">
      <w:pPr>
        <w:widowControl w:val="0"/>
        <w:tabs>
          <w:tab w:val="left" w:pos="220"/>
          <w:tab w:val="left" w:pos="720"/>
        </w:tabs>
        <w:autoSpaceDE w:val="0"/>
        <w:autoSpaceDN w:val="0"/>
        <w:adjustRightInd w:val="0"/>
        <w:spacing w:after="260"/>
        <w:rPr>
          <w:rFonts w:ascii="Symbol" w:hAnsi="Symbol" w:cs="Symbol"/>
        </w:rPr>
      </w:pPr>
      <w:r w:rsidRPr="005312F1">
        <w:rPr>
          <w:rFonts w:ascii="Verdana" w:hAnsi="Verdana" w:cs="Verdana"/>
          <w:b/>
          <w:bCs/>
          <w:color w:val="6B006D"/>
        </w:rPr>
        <w:lastRenderedPageBreak/>
        <w:t>Chat Back</w:t>
      </w:r>
      <w:r w:rsidR="00B10755">
        <w:rPr>
          <w:rFonts w:ascii="Verdana" w:hAnsi="Verdana" w:cs="Verdana"/>
          <w:b/>
          <w:bCs/>
          <w:color w:val="6B006D"/>
        </w:rPr>
        <w:t>: 15 minutes</w:t>
      </w:r>
      <w:r w:rsidRPr="005312F1">
        <w:rPr>
          <w:rFonts w:ascii="Verdana" w:hAnsi="Verdana" w:cs="Verdana"/>
          <w:b/>
          <w:bCs/>
          <w:color w:val="6B006D"/>
        </w:rPr>
        <w:t xml:space="preserve"> </w:t>
      </w:r>
    </w:p>
    <w:p w:rsidR="00286FC7" w:rsidRPr="005312F1" w:rsidRDefault="00D86100" w:rsidP="00EE4283">
      <w:pPr>
        <w:widowControl w:val="0"/>
        <w:tabs>
          <w:tab w:val="left" w:pos="220"/>
          <w:tab w:val="left" w:pos="720"/>
        </w:tabs>
        <w:autoSpaceDE w:val="0"/>
        <w:autoSpaceDN w:val="0"/>
        <w:adjustRightInd w:val="0"/>
        <w:spacing w:after="260"/>
        <w:rPr>
          <w:rFonts w:ascii="Symbol" w:hAnsi="Symbol" w:cs="Symbol"/>
          <w:szCs w:val="26"/>
        </w:rPr>
      </w:pPr>
      <w:r w:rsidRPr="005312F1">
        <w:rPr>
          <w:rFonts w:ascii="Verdana" w:hAnsi="Verdana" w:cs="Verdana"/>
          <w:szCs w:val="26"/>
        </w:rPr>
        <w:t xml:space="preserve">Ask all groups to </w:t>
      </w:r>
      <w:r w:rsidR="00F867D6" w:rsidRPr="005312F1">
        <w:rPr>
          <w:rFonts w:ascii="Verdana" w:hAnsi="Verdana" w:cs="Verdana"/>
          <w:szCs w:val="26"/>
        </w:rPr>
        <w:t>write</w:t>
      </w:r>
      <w:r w:rsidR="00C64376" w:rsidRPr="005312F1">
        <w:rPr>
          <w:rFonts w:ascii="Verdana" w:hAnsi="Verdana" w:cs="Verdana"/>
          <w:szCs w:val="26"/>
        </w:rPr>
        <w:t xml:space="preserve"> their discussion result</w:t>
      </w:r>
      <w:r w:rsidR="00F867D6" w:rsidRPr="005312F1">
        <w:rPr>
          <w:rFonts w:ascii="Verdana" w:hAnsi="Verdana" w:cs="Verdana"/>
          <w:szCs w:val="26"/>
        </w:rPr>
        <w:t xml:space="preserve"> in the chart. Give feedback report </w:t>
      </w:r>
      <w:r w:rsidRPr="005312F1">
        <w:rPr>
          <w:rFonts w:ascii="Verdana" w:hAnsi="Verdana" w:cs="Verdana"/>
          <w:szCs w:val="26"/>
        </w:rPr>
        <w:t xml:space="preserve">what they found from their group discussions. </w:t>
      </w:r>
      <w:proofErr w:type="gramStart"/>
      <w:r w:rsidRPr="005312F1">
        <w:rPr>
          <w:rFonts w:ascii="Verdana" w:hAnsi="Verdana" w:cs="Verdana"/>
          <w:szCs w:val="26"/>
        </w:rPr>
        <w:t>Other groups to add comments if they wish.</w:t>
      </w:r>
      <w:proofErr w:type="gramEnd"/>
      <w:r w:rsidRPr="005312F1">
        <w:rPr>
          <w:rFonts w:ascii="Verdana" w:hAnsi="Verdana" w:cs="Verdana"/>
          <w:szCs w:val="26"/>
        </w:rPr>
        <w:t xml:space="preserve"> </w:t>
      </w:r>
    </w:p>
    <w:p w:rsidR="00804910" w:rsidRDefault="00EE4283" w:rsidP="00EE4283">
      <w:pPr>
        <w:widowControl w:val="0"/>
        <w:tabs>
          <w:tab w:val="left" w:pos="220"/>
          <w:tab w:val="left" w:pos="720"/>
        </w:tabs>
        <w:autoSpaceDE w:val="0"/>
        <w:autoSpaceDN w:val="0"/>
        <w:adjustRightInd w:val="0"/>
        <w:spacing w:after="260"/>
        <w:rPr>
          <w:rFonts w:ascii="Verdana" w:hAnsi="Verdana" w:cs="Verdana"/>
          <w:szCs w:val="26"/>
        </w:rPr>
      </w:pPr>
      <w:r w:rsidRPr="005312F1">
        <w:rPr>
          <w:rFonts w:ascii="Verdana" w:hAnsi="Verdana" w:cs="Verdana"/>
          <w:szCs w:val="26"/>
        </w:rPr>
        <w:t>Emphasiz</w:t>
      </w:r>
      <w:r w:rsidR="00804910">
        <w:rPr>
          <w:rFonts w:ascii="Verdana" w:hAnsi="Verdana" w:cs="Verdana"/>
          <w:szCs w:val="26"/>
        </w:rPr>
        <w:t>e that:</w:t>
      </w:r>
      <w:r w:rsidR="00D86100" w:rsidRPr="005312F1">
        <w:rPr>
          <w:rFonts w:ascii="Verdana" w:hAnsi="Verdana" w:cs="Verdana"/>
          <w:szCs w:val="26"/>
        </w:rPr>
        <w:t xml:space="preserve"> </w:t>
      </w:r>
    </w:p>
    <w:p w:rsidR="00804910" w:rsidRPr="00804910" w:rsidRDefault="00D86100" w:rsidP="00804910">
      <w:pPr>
        <w:pStyle w:val="ListParagraph"/>
        <w:widowControl w:val="0"/>
        <w:numPr>
          <w:ilvl w:val="0"/>
          <w:numId w:val="8"/>
        </w:numPr>
        <w:tabs>
          <w:tab w:val="left" w:pos="220"/>
          <w:tab w:val="left" w:pos="720"/>
        </w:tabs>
        <w:autoSpaceDE w:val="0"/>
        <w:autoSpaceDN w:val="0"/>
        <w:adjustRightInd w:val="0"/>
        <w:spacing w:after="260"/>
        <w:rPr>
          <w:rFonts w:ascii="Symbol" w:hAnsi="Symbol" w:cs="Symbol"/>
          <w:szCs w:val="26"/>
        </w:rPr>
      </w:pPr>
      <w:r w:rsidRPr="00804910">
        <w:rPr>
          <w:rFonts w:ascii="Verdana" w:hAnsi="Verdana" w:cs="Verdana"/>
          <w:szCs w:val="26"/>
        </w:rPr>
        <w:t xml:space="preserve">Jesus illustrated almost everything using </w:t>
      </w:r>
      <w:r w:rsidR="00064B89">
        <w:rPr>
          <w:rFonts w:ascii="Verdana" w:hAnsi="Verdana" w:cs="Verdana"/>
          <w:szCs w:val="26"/>
        </w:rPr>
        <w:t xml:space="preserve">short and simple </w:t>
      </w:r>
      <w:r w:rsidRPr="00804910">
        <w:rPr>
          <w:rFonts w:ascii="Verdana" w:hAnsi="Verdana" w:cs="Verdana"/>
          <w:szCs w:val="26"/>
        </w:rPr>
        <w:t xml:space="preserve">picture language. We have to do the same. </w:t>
      </w:r>
    </w:p>
    <w:p w:rsidR="00804910" w:rsidRPr="00804910" w:rsidRDefault="00D86100" w:rsidP="00804910">
      <w:pPr>
        <w:pStyle w:val="ListParagraph"/>
        <w:widowControl w:val="0"/>
        <w:numPr>
          <w:ilvl w:val="0"/>
          <w:numId w:val="8"/>
        </w:numPr>
        <w:tabs>
          <w:tab w:val="left" w:pos="220"/>
          <w:tab w:val="left" w:pos="720"/>
        </w:tabs>
        <w:autoSpaceDE w:val="0"/>
        <w:autoSpaceDN w:val="0"/>
        <w:adjustRightInd w:val="0"/>
        <w:spacing w:after="260"/>
        <w:rPr>
          <w:rFonts w:ascii="Symbol" w:hAnsi="Symbol" w:cs="Symbol"/>
          <w:szCs w:val="26"/>
        </w:rPr>
      </w:pPr>
      <w:r w:rsidRPr="00804910">
        <w:rPr>
          <w:rFonts w:ascii="Verdana" w:hAnsi="Verdana" w:cs="Verdana"/>
          <w:szCs w:val="26"/>
        </w:rPr>
        <w:t xml:space="preserve">Jesus used </w:t>
      </w:r>
      <w:r w:rsidR="00064B89">
        <w:rPr>
          <w:rFonts w:ascii="Verdana" w:hAnsi="Verdana" w:cs="Verdana"/>
          <w:szCs w:val="26"/>
        </w:rPr>
        <w:t xml:space="preserve">familiar </w:t>
      </w:r>
      <w:r w:rsidRPr="00804910">
        <w:rPr>
          <w:rFonts w:ascii="Verdana" w:hAnsi="Verdana" w:cs="Verdana"/>
          <w:szCs w:val="26"/>
        </w:rPr>
        <w:t>objects at hand</w:t>
      </w:r>
      <w:r w:rsidR="00074E4D">
        <w:rPr>
          <w:rFonts w:ascii="Verdana" w:hAnsi="Verdana" w:cs="Verdana"/>
          <w:szCs w:val="26"/>
        </w:rPr>
        <w:t xml:space="preserve"> as illustrations</w:t>
      </w:r>
      <w:r w:rsidRPr="00804910">
        <w:rPr>
          <w:rFonts w:ascii="Verdana" w:hAnsi="Verdana" w:cs="Verdana"/>
          <w:szCs w:val="26"/>
        </w:rPr>
        <w:t>. We have to do the same.</w:t>
      </w:r>
      <w:r w:rsidR="00502206">
        <w:rPr>
          <w:rFonts w:ascii="Verdana" w:hAnsi="Verdana" w:cs="Verdana"/>
          <w:szCs w:val="26"/>
        </w:rPr>
        <w:t xml:space="preserve"> </w:t>
      </w:r>
      <w:r w:rsidRPr="00804910">
        <w:rPr>
          <w:rFonts w:ascii="Verdana" w:hAnsi="Verdana" w:cs="Verdana"/>
          <w:szCs w:val="26"/>
        </w:rPr>
        <w:t xml:space="preserve"> </w:t>
      </w:r>
    </w:p>
    <w:p w:rsidR="00804910" w:rsidRPr="00804910" w:rsidRDefault="00D86100" w:rsidP="00804910">
      <w:pPr>
        <w:pStyle w:val="ListParagraph"/>
        <w:widowControl w:val="0"/>
        <w:numPr>
          <w:ilvl w:val="0"/>
          <w:numId w:val="8"/>
        </w:numPr>
        <w:tabs>
          <w:tab w:val="left" w:pos="220"/>
          <w:tab w:val="left" w:pos="720"/>
        </w:tabs>
        <w:autoSpaceDE w:val="0"/>
        <w:autoSpaceDN w:val="0"/>
        <w:adjustRightInd w:val="0"/>
        <w:spacing w:after="260"/>
        <w:rPr>
          <w:rFonts w:ascii="Symbol" w:hAnsi="Symbol" w:cs="Symbol"/>
          <w:szCs w:val="26"/>
        </w:rPr>
      </w:pPr>
      <w:r w:rsidRPr="00804910">
        <w:rPr>
          <w:rFonts w:ascii="Verdana" w:hAnsi="Verdana" w:cs="Verdana"/>
          <w:szCs w:val="26"/>
        </w:rPr>
        <w:t>Jesus involved people practically</w:t>
      </w:r>
      <w:r w:rsidR="00195C1B">
        <w:rPr>
          <w:rFonts w:ascii="Verdana" w:hAnsi="Verdana" w:cs="Verdana"/>
          <w:szCs w:val="26"/>
        </w:rPr>
        <w:t xml:space="preserve"> (experience)</w:t>
      </w:r>
      <w:r w:rsidR="00074E4D">
        <w:rPr>
          <w:rFonts w:ascii="Verdana" w:hAnsi="Verdana" w:cs="Verdana"/>
          <w:szCs w:val="26"/>
        </w:rPr>
        <w:t xml:space="preserve"> in his illustration</w:t>
      </w:r>
      <w:r w:rsidRPr="00804910">
        <w:rPr>
          <w:rFonts w:ascii="Verdana" w:hAnsi="Verdana" w:cs="Verdana"/>
          <w:szCs w:val="26"/>
        </w:rPr>
        <w:t xml:space="preserve">. We have to do the same. </w:t>
      </w:r>
    </w:p>
    <w:p w:rsidR="00286FC7" w:rsidRPr="00064B89" w:rsidRDefault="00D86100" w:rsidP="00804910">
      <w:pPr>
        <w:pStyle w:val="ListParagraph"/>
        <w:widowControl w:val="0"/>
        <w:numPr>
          <w:ilvl w:val="0"/>
          <w:numId w:val="8"/>
        </w:numPr>
        <w:tabs>
          <w:tab w:val="left" w:pos="220"/>
          <w:tab w:val="left" w:pos="720"/>
        </w:tabs>
        <w:autoSpaceDE w:val="0"/>
        <w:autoSpaceDN w:val="0"/>
        <w:adjustRightInd w:val="0"/>
        <w:spacing w:after="260"/>
        <w:rPr>
          <w:rFonts w:ascii="Symbol" w:hAnsi="Symbol" w:cs="Symbol"/>
          <w:szCs w:val="26"/>
        </w:rPr>
      </w:pPr>
      <w:r w:rsidRPr="00804910">
        <w:rPr>
          <w:rFonts w:ascii="Verdana" w:hAnsi="Verdana" w:cs="Verdana"/>
          <w:szCs w:val="26"/>
        </w:rPr>
        <w:t xml:space="preserve">Jesus didn’t spend all His time in the temple. We have to </w:t>
      </w:r>
      <w:r w:rsidR="003058F4">
        <w:rPr>
          <w:rFonts w:ascii="Verdana" w:hAnsi="Verdana" w:cs="Verdana"/>
          <w:szCs w:val="26"/>
        </w:rPr>
        <w:t>be creative in our presentation of the Gospel in anytime and anywhere</w:t>
      </w:r>
      <w:r w:rsidRPr="00804910">
        <w:rPr>
          <w:rFonts w:ascii="Verdana" w:hAnsi="Verdana" w:cs="Verdana"/>
          <w:szCs w:val="26"/>
        </w:rPr>
        <w:t xml:space="preserve">. </w:t>
      </w:r>
    </w:p>
    <w:p w:rsidR="00064B89" w:rsidRPr="003058F4" w:rsidRDefault="00064B89" w:rsidP="00064B89">
      <w:pPr>
        <w:pStyle w:val="ListParagraph"/>
        <w:widowControl w:val="0"/>
        <w:tabs>
          <w:tab w:val="left" w:pos="220"/>
          <w:tab w:val="left" w:pos="720"/>
        </w:tabs>
        <w:autoSpaceDE w:val="0"/>
        <w:autoSpaceDN w:val="0"/>
        <w:adjustRightInd w:val="0"/>
        <w:spacing w:after="260"/>
        <w:rPr>
          <w:rFonts w:ascii="Symbol" w:hAnsi="Symbol" w:cs="Symbol"/>
          <w:szCs w:val="26"/>
        </w:rPr>
      </w:pPr>
    </w:p>
    <w:p w:rsidR="006A0152" w:rsidRPr="005312F1" w:rsidRDefault="00D86100" w:rsidP="00EE4283">
      <w:pPr>
        <w:widowControl w:val="0"/>
        <w:tabs>
          <w:tab w:val="left" w:pos="220"/>
          <w:tab w:val="left" w:pos="720"/>
        </w:tabs>
        <w:autoSpaceDE w:val="0"/>
        <w:autoSpaceDN w:val="0"/>
        <w:adjustRightInd w:val="0"/>
        <w:spacing w:after="260"/>
        <w:rPr>
          <w:rFonts w:ascii="Symbol" w:hAnsi="Symbol" w:cs="Symbol"/>
        </w:rPr>
      </w:pPr>
      <w:r w:rsidRPr="005312F1">
        <w:rPr>
          <w:rFonts w:ascii="Verdana" w:hAnsi="Verdana" w:cs="Verdana"/>
          <w:b/>
          <w:bCs/>
          <w:color w:val="6B006D"/>
        </w:rPr>
        <w:t xml:space="preserve">Key point </w:t>
      </w:r>
    </w:p>
    <w:p w:rsidR="00D86100" w:rsidRPr="005312F1" w:rsidRDefault="00D86100" w:rsidP="00EE4283">
      <w:pPr>
        <w:widowControl w:val="0"/>
        <w:tabs>
          <w:tab w:val="left" w:pos="220"/>
          <w:tab w:val="left" w:pos="720"/>
        </w:tabs>
        <w:autoSpaceDE w:val="0"/>
        <w:autoSpaceDN w:val="0"/>
        <w:adjustRightInd w:val="0"/>
        <w:spacing w:after="260"/>
        <w:rPr>
          <w:rFonts w:ascii="Symbol" w:hAnsi="Symbol" w:cs="Symbol"/>
          <w:szCs w:val="26"/>
        </w:rPr>
      </w:pPr>
      <w:r w:rsidRPr="005312F1">
        <w:rPr>
          <w:rFonts w:ascii="Verdana" w:hAnsi="Verdana" w:cs="Verdana"/>
          <w:szCs w:val="26"/>
        </w:rPr>
        <w:t xml:space="preserve">Ask participants to write down: </w:t>
      </w:r>
    </w:p>
    <w:p w:rsidR="00D86100" w:rsidRPr="005312F1" w:rsidRDefault="00D86100" w:rsidP="00D86100">
      <w:pPr>
        <w:widowControl w:val="0"/>
        <w:autoSpaceDE w:val="0"/>
        <w:autoSpaceDN w:val="0"/>
        <w:adjustRightInd w:val="0"/>
        <w:spacing w:after="240"/>
        <w:rPr>
          <w:rFonts w:ascii="Times" w:hAnsi="Times" w:cs="Times"/>
          <w:sz w:val="22"/>
        </w:rPr>
      </w:pPr>
      <w:r w:rsidRPr="005312F1">
        <w:rPr>
          <w:rFonts w:ascii="Verdana" w:hAnsi="Verdana" w:cs="Verdana"/>
          <w:szCs w:val="26"/>
        </w:rPr>
        <w:t>We must use every type of illustration we can find</w:t>
      </w:r>
      <w:r w:rsidR="006A0152" w:rsidRPr="005312F1">
        <w:rPr>
          <w:rFonts w:ascii="Verdana" w:hAnsi="Verdana" w:cs="Verdana"/>
          <w:szCs w:val="26"/>
        </w:rPr>
        <w:t xml:space="preserve"> in our own ministry area.</w:t>
      </w:r>
      <w:r w:rsidR="00904FDF">
        <w:rPr>
          <w:rFonts w:ascii="Verdana" w:hAnsi="Verdana" w:cs="Verdana"/>
          <w:szCs w:val="26"/>
        </w:rPr>
        <w:t xml:space="preserve"> We should be </w:t>
      </w:r>
      <w:r w:rsidR="00904FDF" w:rsidRPr="00074E4D">
        <w:rPr>
          <w:rFonts w:ascii="Verdana" w:hAnsi="Verdana" w:cs="Verdana"/>
          <w:b/>
          <w:szCs w:val="26"/>
        </w:rPr>
        <w:t>exporters</w:t>
      </w:r>
      <w:r w:rsidR="00904FDF">
        <w:rPr>
          <w:rFonts w:ascii="Verdana" w:hAnsi="Verdana" w:cs="Verdana"/>
          <w:szCs w:val="26"/>
        </w:rPr>
        <w:t xml:space="preserve"> of </w:t>
      </w:r>
      <w:r w:rsidR="00074E4D">
        <w:rPr>
          <w:rFonts w:ascii="Verdana" w:hAnsi="Verdana" w:cs="Verdana"/>
          <w:szCs w:val="26"/>
        </w:rPr>
        <w:t xml:space="preserve">Holiness </w:t>
      </w:r>
      <w:r w:rsidR="00904FDF">
        <w:rPr>
          <w:rFonts w:ascii="Verdana" w:hAnsi="Verdana" w:cs="Verdana"/>
          <w:szCs w:val="26"/>
        </w:rPr>
        <w:t xml:space="preserve">illustration, NOT </w:t>
      </w:r>
      <w:r w:rsidR="00074E4D" w:rsidRPr="00074E4D">
        <w:rPr>
          <w:rFonts w:ascii="Verdana" w:hAnsi="Verdana" w:cs="Verdana"/>
          <w:i/>
          <w:szCs w:val="26"/>
        </w:rPr>
        <w:t>importers</w:t>
      </w:r>
      <w:r w:rsidR="00904FDF" w:rsidRPr="00074E4D">
        <w:rPr>
          <w:rFonts w:ascii="Verdana" w:hAnsi="Verdana" w:cs="Verdana"/>
          <w:i/>
          <w:szCs w:val="26"/>
        </w:rPr>
        <w:t>.</w:t>
      </w:r>
    </w:p>
    <w:p w:rsidR="00394E3C" w:rsidRPr="005312F1" w:rsidRDefault="00394E3C">
      <w:pPr>
        <w:rPr>
          <w:sz w:val="22"/>
        </w:rPr>
      </w:pPr>
    </w:p>
    <w:p w:rsidR="00286FC7" w:rsidRPr="005312F1" w:rsidRDefault="00660CB5">
      <w:pPr>
        <w:rPr>
          <w:rFonts w:ascii="Verdana" w:hAnsi="Verdana" w:cs="Verdana"/>
          <w:b/>
          <w:bCs/>
          <w:color w:val="6B006D"/>
        </w:rPr>
      </w:pPr>
      <w:r>
        <w:rPr>
          <w:rFonts w:ascii="Verdana" w:hAnsi="Verdana" w:cs="Verdana"/>
          <w:b/>
          <w:bCs/>
          <w:color w:val="6B006D"/>
        </w:rPr>
        <w:t>Application</w:t>
      </w:r>
      <w:r w:rsidR="00074E4D">
        <w:rPr>
          <w:rFonts w:ascii="Verdana" w:hAnsi="Verdana" w:cs="Verdana"/>
          <w:b/>
          <w:bCs/>
          <w:color w:val="6B006D"/>
        </w:rPr>
        <w:t xml:space="preserve">: </w:t>
      </w:r>
      <w:r>
        <w:rPr>
          <w:rFonts w:ascii="Verdana" w:hAnsi="Verdana" w:cs="Verdana"/>
          <w:b/>
          <w:bCs/>
          <w:color w:val="6B006D"/>
        </w:rPr>
        <w:t>Writing illustrations for Holiness Theme</w:t>
      </w:r>
      <w:r w:rsidR="00E130A1">
        <w:rPr>
          <w:rFonts w:ascii="Verdana" w:hAnsi="Verdana" w:cs="Verdana"/>
          <w:b/>
          <w:bCs/>
          <w:color w:val="6B006D"/>
        </w:rPr>
        <w:t xml:space="preserve"> - </w:t>
      </w:r>
      <w:r w:rsidR="00074E4D">
        <w:rPr>
          <w:rFonts w:ascii="Verdana" w:hAnsi="Verdana" w:cs="Verdana"/>
          <w:b/>
          <w:bCs/>
          <w:color w:val="6B006D"/>
        </w:rPr>
        <w:t>15</w:t>
      </w:r>
      <w:r w:rsidR="00214AD2">
        <w:rPr>
          <w:rFonts w:ascii="Verdana" w:hAnsi="Verdana" w:cs="Verdana"/>
          <w:b/>
          <w:bCs/>
          <w:color w:val="6B006D"/>
        </w:rPr>
        <w:t xml:space="preserve"> minutes</w:t>
      </w:r>
    </w:p>
    <w:p w:rsidR="00E130A1" w:rsidRDefault="006A0152" w:rsidP="00A705DB">
      <w:pPr>
        <w:widowControl w:val="0"/>
        <w:autoSpaceDE w:val="0"/>
        <w:autoSpaceDN w:val="0"/>
        <w:adjustRightInd w:val="0"/>
        <w:spacing w:after="240"/>
        <w:rPr>
          <w:rFonts w:ascii="Verdana" w:hAnsi="Verdana" w:cs="Verdana"/>
          <w:szCs w:val="26"/>
        </w:rPr>
      </w:pPr>
      <w:r w:rsidRPr="005312F1">
        <w:rPr>
          <w:rFonts w:ascii="Verdana" w:hAnsi="Verdana" w:cs="Verdana"/>
          <w:szCs w:val="26"/>
        </w:rPr>
        <w:t>Ask the participants to</w:t>
      </w:r>
      <w:r w:rsidR="00660CB5">
        <w:rPr>
          <w:rFonts w:ascii="Verdana" w:hAnsi="Verdana" w:cs="Verdana"/>
          <w:szCs w:val="26"/>
        </w:rPr>
        <w:t xml:space="preserve"> choose at least 3 holiness theme from the given lists, and</w:t>
      </w:r>
      <w:r w:rsidRPr="005312F1">
        <w:rPr>
          <w:rFonts w:ascii="Verdana" w:hAnsi="Verdana" w:cs="Verdana"/>
          <w:szCs w:val="26"/>
        </w:rPr>
        <w:t xml:space="preserve"> continue in thinking and developing all available illustrations</w:t>
      </w:r>
      <w:r w:rsidR="0027375F">
        <w:rPr>
          <w:rFonts w:ascii="Verdana" w:hAnsi="Verdana" w:cs="Verdana"/>
          <w:szCs w:val="26"/>
        </w:rPr>
        <w:t xml:space="preserve"> for Holiness Sermon</w:t>
      </w:r>
      <w:r w:rsidRPr="005312F1">
        <w:rPr>
          <w:rFonts w:ascii="Verdana" w:hAnsi="Verdana" w:cs="Verdana"/>
          <w:szCs w:val="26"/>
        </w:rPr>
        <w:t xml:space="preserve"> by writ</w:t>
      </w:r>
      <w:r w:rsidR="00A161A1" w:rsidRPr="005312F1">
        <w:rPr>
          <w:rFonts w:ascii="Verdana" w:hAnsi="Verdana" w:cs="Verdana"/>
          <w:szCs w:val="26"/>
        </w:rPr>
        <w:t>ing stories, collecting objects, and learning people’s stories wherever they are.</w:t>
      </w:r>
      <w:r w:rsidR="00214AD2">
        <w:rPr>
          <w:rFonts w:ascii="Verdana" w:hAnsi="Verdana" w:cs="Verdana"/>
          <w:szCs w:val="26"/>
        </w:rPr>
        <w:t xml:space="preserve"> </w:t>
      </w:r>
    </w:p>
    <w:p w:rsidR="00286FC7" w:rsidRDefault="00214AD2" w:rsidP="00A705DB">
      <w:pPr>
        <w:widowControl w:val="0"/>
        <w:autoSpaceDE w:val="0"/>
        <w:autoSpaceDN w:val="0"/>
        <w:adjustRightInd w:val="0"/>
        <w:spacing w:after="240"/>
        <w:rPr>
          <w:rFonts w:ascii="Verdana" w:hAnsi="Verdana" w:cs="Verdana"/>
          <w:szCs w:val="26"/>
        </w:rPr>
      </w:pPr>
      <w:r>
        <w:rPr>
          <w:rFonts w:ascii="Verdana" w:hAnsi="Verdana" w:cs="Verdana"/>
          <w:szCs w:val="26"/>
        </w:rPr>
        <w:t xml:space="preserve">Please ask them to fill up the worksheet to everyone before conclusion. </w:t>
      </w:r>
      <w:r w:rsidR="00A161A1" w:rsidRPr="005312F1">
        <w:rPr>
          <w:rFonts w:ascii="Verdana" w:hAnsi="Verdana" w:cs="Verdana"/>
          <w:szCs w:val="26"/>
        </w:rPr>
        <w:t xml:space="preserve">It is wise to keep </w:t>
      </w:r>
      <w:r w:rsidR="00E658F4">
        <w:rPr>
          <w:rFonts w:ascii="Verdana" w:hAnsi="Verdana" w:cs="Verdana"/>
          <w:szCs w:val="26"/>
        </w:rPr>
        <w:t xml:space="preserve">personal sermon </w:t>
      </w:r>
      <w:r w:rsidR="00A161A1" w:rsidRPr="005312F1">
        <w:rPr>
          <w:rFonts w:ascii="Verdana" w:hAnsi="Verdana" w:cs="Verdana"/>
          <w:szCs w:val="26"/>
        </w:rPr>
        <w:t>illustration book.</w:t>
      </w:r>
    </w:p>
    <w:p w:rsidR="00660CB5" w:rsidRDefault="00660CB5" w:rsidP="00214AD2">
      <w:pPr>
        <w:widowControl w:val="0"/>
        <w:tabs>
          <w:tab w:val="left" w:pos="220"/>
          <w:tab w:val="left" w:pos="720"/>
        </w:tabs>
        <w:autoSpaceDE w:val="0"/>
        <w:autoSpaceDN w:val="0"/>
        <w:adjustRightInd w:val="0"/>
        <w:spacing w:after="260"/>
        <w:rPr>
          <w:rFonts w:ascii="Verdana" w:hAnsi="Verdana" w:cs="Verdana"/>
          <w:b/>
          <w:bCs/>
          <w:color w:val="6B006D"/>
        </w:rPr>
      </w:pPr>
    </w:p>
    <w:p w:rsidR="00214AD2" w:rsidRPr="005312F1" w:rsidRDefault="00214AD2" w:rsidP="00214AD2">
      <w:pPr>
        <w:widowControl w:val="0"/>
        <w:tabs>
          <w:tab w:val="left" w:pos="220"/>
          <w:tab w:val="left" w:pos="720"/>
        </w:tabs>
        <w:autoSpaceDE w:val="0"/>
        <w:autoSpaceDN w:val="0"/>
        <w:adjustRightInd w:val="0"/>
        <w:spacing w:after="260"/>
        <w:rPr>
          <w:rFonts w:ascii="Symbol" w:hAnsi="Symbol" w:cs="Symbol"/>
        </w:rPr>
      </w:pPr>
      <w:r>
        <w:rPr>
          <w:rFonts w:ascii="Verdana" w:hAnsi="Verdana" w:cs="Verdana"/>
          <w:b/>
          <w:bCs/>
          <w:color w:val="6B006D"/>
        </w:rPr>
        <w:t>Conclusion: 5 minutes</w:t>
      </w:r>
      <w:r w:rsidRPr="005312F1">
        <w:rPr>
          <w:rFonts w:ascii="Verdana" w:hAnsi="Verdana" w:cs="Verdana"/>
          <w:b/>
          <w:bCs/>
          <w:color w:val="6B006D"/>
        </w:rPr>
        <w:t xml:space="preserve"> </w:t>
      </w:r>
    </w:p>
    <w:p w:rsidR="00497263" w:rsidRDefault="002B1532" w:rsidP="00195C1B">
      <w:pPr>
        <w:widowControl w:val="0"/>
        <w:tabs>
          <w:tab w:val="left" w:pos="220"/>
          <w:tab w:val="left" w:pos="720"/>
        </w:tabs>
        <w:autoSpaceDE w:val="0"/>
        <w:autoSpaceDN w:val="0"/>
        <w:adjustRightInd w:val="0"/>
        <w:spacing w:after="240"/>
        <w:rPr>
          <w:rFonts w:ascii="Verdana" w:hAnsi="Verdana" w:cs="Times"/>
          <w:sz w:val="22"/>
        </w:rPr>
      </w:pPr>
      <w:r>
        <w:rPr>
          <w:rFonts w:ascii="Verdana" w:hAnsi="Verdana" w:cs="Times"/>
          <w:sz w:val="22"/>
        </w:rPr>
        <w:t xml:space="preserve">Rev. Lisa Lehman, </w:t>
      </w:r>
      <w:r w:rsidR="00214AD2">
        <w:rPr>
          <w:rFonts w:ascii="Verdana" w:hAnsi="Verdana" w:cs="Times"/>
          <w:sz w:val="22"/>
        </w:rPr>
        <w:t xml:space="preserve">Regional Literature Coordinator or any regional leader will </w:t>
      </w:r>
      <w:r>
        <w:rPr>
          <w:rFonts w:ascii="Verdana" w:hAnsi="Verdana" w:cs="Times"/>
          <w:sz w:val="22"/>
        </w:rPr>
        <w:t>lead conclusion for further instruction for regional development</w:t>
      </w:r>
      <w:r w:rsidR="00074E4D">
        <w:rPr>
          <w:rFonts w:ascii="Verdana" w:hAnsi="Verdana" w:cs="Times"/>
          <w:sz w:val="22"/>
        </w:rPr>
        <w:t xml:space="preserve"> plan for </w:t>
      </w:r>
      <w:r w:rsidR="00074E4D" w:rsidRPr="00074E4D">
        <w:rPr>
          <w:rFonts w:ascii="Verdana" w:hAnsi="Verdana" w:cs="Verdana"/>
          <w:bCs/>
          <w:szCs w:val="28"/>
        </w:rPr>
        <w:t>Holiness Sermon Illustrations Jesus’ style</w:t>
      </w:r>
      <w:r w:rsidR="00074E4D">
        <w:rPr>
          <w:rFonts w:ascii="Verdana" w:hAnsi="Verdana" w:cs="Verdana"/>
          <w:bCs/>
          <w:szCs w:val="28"/>
        </w:rPr>
        <w:t>.</w:t>
      </w:r>
    </w:p>
    <w:p w:rsidR="00497263" w:rsidRDefault="00195C1B" w:rsidP="00A705DB">
      <w:pPr>
        <w:widowControl w:val="0"/>
        <w:autoSpaceDE w:val="0"/>
        <w:autoSpaceDN w:val="0"/>
        <w:adjustRightInd w:val="0"/>
        <w:spacing w:after="240"/>
        <w:rPr>
          <w:rFonts w:ascii="Verdana" w:hAnsi="Verdana" w:cs="Times"/>
          <w:sz w:val="22"/>
        </w:rPr>
      </w:pPr>
      <w:r w:rsidRPr="00195C1B">
        <w:rPr>
          <w:rFonts w:ascii="Verdana" w:hAnsi="Verdana" w:cs="Times"/>
          <w:b/>
          <w:sz w:val="22"/>
          <w:u w:val="single"/>
        </w:rPr>
        <w:t>Note:</w:t>
      </w:r>
      <w:r>
        <w:rPr>
          <w:rFonts w:ascii="Verdana" w:hAnsi="Verdana" w:cs="Times"/>
          <w:sz w:val="22"/>
        </w:rPr>
        <w:t xml:space="preserve"> </w:t>
      </w:r>
      <w:r w:rsidR="00497263">
        <w:rPr>
          <w:rFonts w:ascii="Verdana" w:hAnsi="Verdana" w:cs="Times"/>
          <w:sz w:val="22"/>
        </w:rPr>
        <w:t xml:space="preserve">This </w:t>
      </w:r>
      <w:r>
        <w:rPr>
          <w:rFonts w:ascii="Verdana" w:hAnsi="Verdana" w:cs="Times"/>
          <w:sz w:val="22"/>
        </w:rPr>
        <w:t>handout</w:t>
      </w:r>
      <w:r w:rsidR="00497263">
        <w:rPr>
          <w:rFonts w:ascii="Verdana" w:hAnsi="Verdana" w:cs="Times"/>
          <w:sz w:val="22"/>
        </w:rPr>
        <w:t xml:space="preserve"> is adapted and modified from the </w:t>
      </w:r>
      <w:r w:rsidR="00590B24">
        <w:rPr>
          <w:rFonts w:ascii="Verdana" w:hAnsi="Verdana" w:cs="Times"/>
          <w:sz w:val="22"/>
        </w:rPr>
        <w:t>Lesson</w:t>
      </w:r>
      <w:r w:rsidR="00497263">
        <w:rPr>
          <w:rFonts w:ascii="Verdana" w:hAnsi="Verdana" w:cs="Times"/>
          <w:sz w:val="22"/>
        </w:rPr>
        <w:t xml:space="preserve"> of </w:t>
      </w:r>
      <w:r w:rsidR="00590B24" w:rsidRPr="007577F4">
        <w:rPr>
          <w:rFonts w:ascii="Verdana" w:hAnsi="Verdana" w:cs="Times"/>
          <w:sz w:val="22"/>
          <w:u w:val="single"/>
        </w:rPr>
        <w:t>Bible Story Dynamics: Practice</w:t>
      </w:r>
      <w:r w:rsidR="00497263">
        <w:rPr>
          <w:rFonts w:ascii="Verdana" w:hAnsi="Verdana" w:cs="Times"/>
          <w:sz w:val="22"/>
        </w:rPr>
        <w:t xml:space="preserve"> by Peter </w:t>
      </w:r>
      <w:proofErr w:type="spellStart"/>
      <w:r w:rsidR="00497263">
        <w:rPr>
          <w:rFonts w:ascii="Verdana" w:hAnsi="Verdana" w:cs="Times"/>
          <w:sz w:val="22"/>
        </w:rPr>
        <w:t>Empson</w:t>
      </w:r>
      <w:proofErr w:type="spellEnd"/>
      <w:r w:rsidR="00497263">
        <w:rPr>
          <w:rFonts w:ascii="Verdana" w:hAnsi="Verdana" w:cs="Times"/>
          <w:sz w:val="22"/>
        </w:rPr>
        <w:t xml:space="preserve">, </w:t>
      </w:r>
      <w:r w:rsidR="003058F4">
        <w:rPr>
          <w:rFonts w:ascii="Verdana" w:hAnsi="Verdana" w:cs="Times"/>
          <w:sz w:val="22"/>
        </w:rPr>
        <w:t xml:space="preserve">printed and used by </w:t>
      </w:r>
      <w:r w:rsidR="00497263">
        <w:rPr>
          <w:rFonts w:ascii="Verdana" w:hAnsi="Verdana" w:cs="Times"/>
          <w:sz w:val="22"/>
        </w:rPr>
        <w:t xml:space="preserve">Hi </w:t>
      </w:r>
      <w:proofErr w:type="spellStart"/>
      <w:r w:rsidR="00497263">
        <w:rPr>
          <w:rFonts w:ascii="Verdana" w:hAnsi="Verdana" w:cs="Times"/>
          <w:sz w:val="22"/>
        </w:rPr>
        <w:t>Kidz</w:t>
      </w:r>
      <w:proofErr w:type="spellEnd"/>
      <w:r w:rsidR="00497263">
        <w:rPr>
          <w:rFonts w:ascii="Verdana" w:hAnsi="Verdana" w:cs="Times"/>
          <w:sz w:val="22"/>
        </w:rPr>
        <w:t xml:space="preserve"> Myanmar Foundation</w:t>
      </w:r>
      <w:r w:rsidR="003058F4">
        <w:rPr>
          <w:rFonts w:ascii="Verdana" w:hAnsi="Verdana" w:cs="Times"/>
          <w:sz w:val="22"/>
        </w:rPr>
        <w:t xml:space="preserve">. </w:t>
      </w:r>
      <w:r w:rsidR="00497263">
        <w:rPr>
          <w:rFonts w:ascii="Verdana" w:hAnsi="Verdana" w:cs="Times"/>
          <w:sz w:val="22"/>
        </w:rPr>
        <w:t xml:space="preserve"> </w:t>
      </w:r>
    </w:p>
    <w:sectPr w:rsidR="00497263" w:rsidSect="00426C60">
      <w:type w:val="continuous"/>
      <w:pgSz w:w="11904" w:h="16836"/>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145" w:rsidRDefault="00134145" w:rsidP="00D86100">
      <w:r>
        <w:separator/>
      </w:r>
    </w:p>
  </w:endnote>
  <w:endnote w:type="continuationSeparator" w:id="0">
    <w:p w:rsidR="00134145" w:rsidRDefault="00134145" w:rsidP="00D86100">
      <w:r>
        <w:continuationSeparator/>
      </w:r>
    </w:p>
  </w:endnote>
  <w:endnote w:id="1">
    <w:p w:rsidR="00497263" w:rsidRDefault="00497263">
      <w:pPr>
        <w:pStyle w:val="EndnoteText"/>
      </w:pPr>
      <w:r>
        <w:rPr>
          <w:rStyle w:val="EndnoteReference"/>
        </w:rPr>
        <w:endnoteRef/>
      </w:r>
      <w:r>
        <w:t xml:space="preserve"> Lynn </w:t>
      </w:r>
      <w:proofErr w:type="spellStart"/>
      <w:r>
        <w:t>Wilford</w:t>
      </w:r>
      <w:proofErr w:type="spellEnd"/>
      <w:r>
        <w:t xml:space="preserve"> Scarborough, Talk like Jesus: The Master Communicator, (Mumbai, India: </w:t>
      </w:r>
      <w:proofErr w:type="spellStart"/>
      <w:r>
        <w:t>Jaico</w:t>
      </w:r>
      <w:proofErr w:type="spellEnd"/>
      <w:r>
        <w:t xml:space="preserve"> Publishing House, 2009), 76.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MyMyanmar">
    <w:altName w:val="Myanmar3sh"/>
    <w:charset w:val="00"/>
    <w:family w:val="auto"/>
    <w:pitch w:val="variable"/>
    <w:sig w:usb0="00000001" w:usb1="0000605B" w:usb2="00000400" w:usb3="00000000" w:csb0="00000093"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145" w:rsidRDefault="00134145" w:rsidP="00D86100">
      <w:r>
        <w:separator/>
      </w:r>
    </w:p>
  </w:footnote>
  <w:footnote w:type="continuationSeparator" w:id="0">
    <w:p w:rsidR="00134145" w:rsidRDefault="00134145" w:rsidP="00D861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152" w:rsidRDefault="00283196" w:rsidP="00D86100">
    <w:pPr>
      <w:pStyle w:val="Header"/>
      <w:framePr w:wrap="around" w:vAnchor="text" w:hAnchor="margin" w:xAlign="right" w:y="1"/>
      <w:rPr>
        <w:rStyle w:val="PageNumber"/>
      </w:rPr>
    </w:pPr>
    <w:r>
      <w:rPr>
        <w:rStyle w:val="PageNumber"/>
      </w:rPr>
      <w:fldChar w:fldCharType="begin"/>
    </w:r>
    <w:r w:rsidR="006A0152">
      <w:rPr>
        <w:rStyle w:val="PageNumber"/>
      </w:rPr>
      <w:instrText xml:space="preserve">PAGE  </w:instrText>
    </w:r>
    <w:r>
      <w:rPr>
        <w:rStyle w:val="PageNumber"/>
      </w:rPr>
      <w:fldChar w:fldCharType="end"/>
    </w:r>
  </w:p>
  <w:p w:rsidR="006A0152" w:rsidRDefault="006A0152" w:rsidP="00D86100">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152" w:rsidRDefault="00283196" w:rsidP="00D86100">
    <w:pPr>
      <w:pStyle w:val="Header"/>
      <w:framePr w:wrap="around" w:vAnchor="text" w:hAnchor="margin" w:xAlign="right" w:y="1"/>
      <w:rPr>
        <w:rStyle w:val="PageNumber"/>
      </w:rPr>
    </w:pPr>
    <w:r>
      <w:rPr>
        <w:rStyle w:val="PageNumber"/>
      </w:rPr>
      <w:fldChar w:fldCharType="begin"/>
    </w:r>
    <w:r w:rsidR="006A0152">
      <w:rPr>
        <w:rStyle w:val="PageNumber"/>
      </w:rPr>
      <w:instrText xml:space="preserve">PAGE  </w:instrText>
    </w:r>
    <w:r>
      <w:rPr>
        <w:rStyle w:val="PageNumber"/>
      </w:rPr>
      <w:fldChar w:fldCharType="separate"/>
    </w:r>
    <w:r w:rsidR="00124FBD">
      <w:rPr>
        <w:rStyle w:val="PageNumber"/>
        <w:noProof/>
      </w:rPr>
      <w:t>1</w:t>
    </w:r>
    <w:r>
      <w:rPr>
        <w:rStyle w:val="PageNumber"/>
      </w:rPr>
      <w:fldChar w:fldCharType="end"/>
    </w:r>
  </w:p>
  <w:p w:rsidR="006A0152" w:rsidRDefault="006A0152" w:rsidP="00D86100">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207E450E"/>
    <w:multiLevelType w:val="hybridMultilevel"/>
    <w:tmpl w:val="E2FEE5A8"/>
    <w:lvl w:ilvl="0" w:tplc="7FFA3D30">
      <w:start w:val="1"/>
      <w:numFmt w:val="decimal"/>
      <w:lvlText w:val="%1."/>
      <w:lvlJc w:val="left"/>
      <w:pPr>
        <w:ind w:left="720" w:hanging="360"/>
      </w:pPr>
      <w:rPr>
        <w:rFonts w:ascii="Verdana" w:hAnsi="Verdana" w:cs="Verdan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B817A53"/>
    <w:multiLevelType w:val="hybridMultilevel"/>
    <w:tmpl w:val="A78AF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86100"/>
    <w:rsid w:val="00014171"/>
    <w:rsid w:val="00047FF6"/>
    <w:rsid w:val="000537E0"/>
    <w:rsid w:val="00064B89"/>
    <w:rsid w:val="00074E4D"/>
    <w:rsid w:val="00124FBD"/>
    <w:rsid w:val="00134145"/>
    <w:rsid w:val="0017506F"/>
    <w:rsid w:val="00195C1B"/>
    <w:rsid w:val="00214AD2"/>
    <w:rsid w:val="002450A6"/>
    <w:rsid w:val="0027375F"/>
    <w:rsid w:val="00283196"/>
    <w:rsid w:val="00286FC7"/>
    <w:rsid w:val="002B1532"/>
    <w:rsid w:val="003058F4"/>
    <w:rsid w:val="00394E3C"/>
    <w:rsid w:val="003A56DA"/>
    <w:rsid w:val="00402895"/>
    <w:rsid w:val="00413A60"/>
    <w:rsid w:val="00426C60"/>
    <w:rsid w:val="00494054"/>
    <w:rsid w:val="00497263"/>
    <w:rsid w:val="00502206"/>
    <w:rsid w:val="00530C26"/>
    <w:rsid w:val="005312F1"/>
    <w:rsid w:val="00583DAA"/>
    <w:rsid w:val="00590B24"/>
    <w:rsid w:val="00592B9A"/>
    <w:rsid w:val="005946B3"/>
    <w:rsid w:val="005E053D"/>
    <w:rsid w:val="00633C9D"/>
    <w:rsid w:val="00660CB5"/>
    <w:rsid w:val="00684E47"/>
    <w:rsid w:val="006A0152"/>
    <w:rsid w:val="0071353E"/>
    <w:rsid w:val="007577F4"/>
    <w:rsid w:val="007771D9"/>
    <w:rsid w:val="007C452B"/>
    <w:rsid w:val="007C474E"/>
    <w:rsid w:val="00804910"/>
    <w:rsid w:val="0090286E"/>
    <w:rsid w:val="00904FDF"/>
    <w:rsid w:val="00972EA0"/>
    <w:rsid w:val="00980F8D"/>
    <w:rsid w:val="0099268B"/>
    <w:rsid w:val="00A161A1"/>
    <w:rsid w:val="00A705DB"/>
    <w:rsid w:val="00A93785"/>
    <w:rsid w:val="00AE4742"/>
    <w:rsid w:val="00AF3E08"/>
    <w:rsid w:val="00B10755"/>
    <w:rsid w:val="00B3277C"/>
    <w:rsid w:val="00B34601"/>
    <w:rsid w:val="00B366B2"/>
    <w:rsid w:val="00B6737D"/>
    <w:rsid w:val="00B82015"/>
    <w:rsid w:val="00B96E8B"/>
    <w:rsid w:val="00BE5693"/>
    <w:rsid w:val="00C014D6"/>
    <w:rsid w:val="00C13882"/>
    <w:rsid w:val="00C62BAE"/>
    <w:rsid w:val="00C64376"/>
    <w:rsid w:val="00D86100"/>
    <w:rsid w:val="00DC7A67"/>
    <w:rsid w:val="00E130A1"/>
    <w:rsid w:val="00E14DD3"/>
    <w:rsid w:val="00E3680A"/>
    <w:rsid w:val="00E658F4"/>
    <w:rsid w:val="00E8323E"/>
    <w:rsid w:val="00EB3AF5"/>
    <w:rsid w:val="00EC2FC5"/>
    <w:rsid w:val="00EE4283"/>
    <w:rsid w:val="00F867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E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610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6100"/>
    <w:rPr>
      <w:rFonts w:ascii="Lucida Grande" w:hAnsi="Lucida Grande" w:cs="Lucida Grande"/>
      <w:sz w:val="18"/>
      <w:szCs w:val="18"/>
    </w:rPr>
  </w:style>
  <w:style w:type="paragraph" w:styleId="Header">
    <w:name w:val="header"/>
    <w:basedOn w:val="Normal"/>
    <w:link w:val="HeaderChar"/>
    <w:uiPriority w:val="99"/>
    <w:unhideWhenUsed/>
    <w:rsid w:val="00D86100"/>
    <w:pPr>
      <w:tabs>
        <w:tab w:val="center" w:pos="4320"/>
        <w:tab w:val="right" w:pos="8640"/>
      </w:tabs>
    </w:pPr>
  </w:style>
  <w:style w:type="character" w:customStyle="1" w:styleId="HeaderChar">
    <w:name w:val="Header Char"/>
    <w:basedOn w:val="DefaultParagraphFont"/>
    <w:link w:val="Header"/>
    <w:uiPriority w:val="99"/>
    <w:rsid w:val="00D86100"/>
  </w:style>
  <w:style w:type="character" w:styleId="PageNumber">
    <w:name w:val="page number"/>
    <w:basedOn w:val="DefaultParagraphFont"/>
    <w:uiPriority w:val="99"/>
    <w:semiHidden/>
    <w:unhideWhenUsed/>
    <w:rsid w:val="00D86100"/>
  </w:style>
  <w:style w:type="paragraph" w:styleId="ListParagraph">
    <w:name w:val="List Paragraph"/>
    <w:basedOn w:val="Normal"/>
    <w:uiPriority w:val="34"/>
    <w:qFormat/>
    <w:rsid w:val="00E8323E"/>
    <w:pPr>
      <w:ind w:left="720"/>
      <w:contextualSpacing/>
    </w:pPr>
  </w:style>
  <w:style w:type="paragraph" w:styleId="EndnoteText">
    <w:name w:val="endnote text"/>
    <w:basedOn w:val="Normal"/>
    <w:link w:val="EndnoteTextChar"/>
    <w:uiPriority w:val="99"/>
    <w:semiHidden/>
    <w:unhideWhenUsed/>
    <w:rsid w:val="00497263"/>
    <w:rPr>
      <w:sz w:val="20"/>
      <w:szCs w:val="20"/>
    </w:rPr>
  </w:style>
  <w:style w:type="character" w:customStyle="1" w:styleId="EndnoteTextChar">
    <w:name w:val="Endnote Text Char"/>
    <w:basedOn w:val="DefaultParagraphFont"/>
    <w:link w:val="EndnoteText"/>
    <w:uiPriority w:val="99"/>
    <w:semiHidden/>
    <w:rsid w:val="00497263"/>
    <w:rPr>
      <w:sz w:val="20"/>
      <w:szCs w:val="20"/>
    </w:rPr>
  </w:style>
  <w:style w:type="character" w:styleId="EndnoteReference">
    <w:name w:val="endnote reference"/>
    <w:basedOn w:val="DefaultParagraphFont"/>
    <w:uiPriority w:val="99"/>
    <w:semiHidden/>
    <w:unhideWhenUsed/>
    <w:rsid w:val="0049726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610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6100"/>
    <w:rPr>
      <w:rFonts w:ascii="Lucida Grande" w:hAnsi="Lucida Grande" w:cs="Lucida Grande"/>
      <w:sz w:val="18"/>
      <w:szCs w:val="18"/>
    </w:rPr>
  </w:style>
  <w:style w:type="paragraph" w:styleId="Header">
    <w:name w:val="header"/>
    <w:basedOn w:val="Normal"/>
    <w:link w:val="HeaderChar"/>
    <w:uiPriority w:val="99"/>
    <w:unhideWhenUsed/>
    <w:rsid w:val="00D86100"/>
    <w:pPr>
      <w:tabs>
        <w:tab w:val="center" w:pos="4320"/>
        <w:tab w:val="right" w:pos="8640"/>
      </w:tabs>
    </w:pPr>
  </w:style>
  <w:style w:type="character" w:customStyle="1" w:styleId="HeaderChar">
    <w:name w:val="Header Char"/>
    <w:basedOn w:val="DefaultParagraphFont"/>
    <w:link w:val="Header"/>
    <w:uiPriority w:val="99"/>
    <w:rsid w:val="00D86100"/>
  </w:style>
  <w:style w:type="character" w:styleId="PageNumber">
    <w:name w:val="page number"/>
    <w:basedOn w:val="DefaultParagraphFont"/>
    <w:uiPriority w:val="99"/>
    <w:semiHidden/>
    <w:unhideWhenUsed/>
    <w:rsid w:val="00D86100"/>
  </w:style>
  <w:style w:type="paragraph" w:styleId="ListParagraph">
    <w:name w:val="List Paragraph"/>
    <w:basedOn w:val="Normal"/>
    <w:uiPriority w:val="34"/>
    <w:qFormat/>
    <w:rsid w:val="00E832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D9BF8-9498-495C-B5F2-CF16319CF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6</Pages>
  <Words>1166</Words>
  <Characters>6649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7800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Jubilee Thanga</dc:creator>
  <cp:lastModifiedBy>hp</cp:lastModifiedBy>
  <cp:revision>31</cp:revision>
  <dcterms:created xsi:type="dcterms:W3CDTF">2017-02-05T11:35:00Z</dcterms:created>
  <dcterms:modified xsi:type="dcterms:W3CDTF">2017-08-22T10:44:00Z</dcterms:modified>
</cp:coreProperties>
</file>